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A4B00" w14:textId="7240C934" w:rsidR="00C50AD2" w:rsidRPr="008C38F0" w:rsidRDefault="00C0082C" w:rsidP="009732F7">
      <w:pPr>
        <w:spacing w:line="276" w:lineRule="auto"/>
        <w:jc w:val="both"/>
        <w:rPr>
          <w:rFonts w:ascii="Calibri" w:hAnsi="Calibri"/>
          <w:b/>
          <w:lang w:val="pl-PL"/>
        </w:rPr>
      </w:pPr>
      <w:r w:rsidRPr="008C38F0">
        <w:rPr>
          <w:rFonts w:ascii="Calibri" w:hAnsi="Calibri"/>
          <w:b/>
          <w:lang w:val="pl-PL"/>
        </w:rPr>
        <w:t xml:space="preserve">Zestaw nr </w:t>
      </w:r>
      <w:r w:rsidR="00213ACF">
        <w:rPr>
          <w:rFonts w:ascii="Calibri" w:hAnsi="Calibri"/>
          <w:b/>
          <w:lang w:val="pl-PL"/>
        </w:rPr>
        <w:t>6</w:t>
      </w:r>
      <w:r w:rsidRPr="008C38F0">
        <w:rPr>
          <w:rFonts w:ascii="Calibri" w:hAnsi="Calibri"/>
          <w:b/>
          <w:lang w:val="pl-PL"/>
        </w:rPr>
        <w:t xml:space="preserve"> – z dnia </w:t>
      </w:r>
      <w:r w:rsidR="00213ACF">
        <w:rPr>
          <w:rFonts w:ascii="Calibri" w:hAnsi="Calibri"/>
          <w:b/>
          <w:lang w:val="pl-PL"/>
        </w:rPr>
        <w:t>3 stycznia 2023</w:t>
      </w:r>
      <w:r w:rsidRPr="008C38F0">
        <w:rPr>
          <w:rFonts w:ascii="Calibri" w:hAnsi="Calibri"/>
          <w:b/>
          <w:lang w:val="pl-PL"/>
        </w:rPr>
        <w:t xml:space="preserve"> r. na zapytanie ofertowe na usługę „Dostawa wraz z depozytem endoprotez: stawu biodrowego, stawu kolanowego, stawu barkowego, implantów traumatologii sportowej oraz użyczenia zestawów instrumentariów</w:t>
      </w:r>
      <w:r w:rsidR="00C704BF" w:rsidRPr="008C38F0">
        <w:rPr>
          <w:rFonts w:ascii="Calibri" w:hAnsi="Calibri"/>
          <w:b/>
          <w:lang w:val="pl-PL"/>
        </w:rPr>
        <w:t xml:space="preserve"> </w:t>
      </w:r>
      <w:r w:rsidR="00A01196" w:rsidRPr="008C38F0">
        <w:rPr>
          <w:rFonts w:ascii="Calibri" w:hAnsi="Calibri"/>
          <w:b/>
          <w:lang w:val="pl-PL"/>
        </w:rPr>
        <w:t>wraz z napędami do endoprotez dla podmiotów wchodzących w skład Grupy Kapitałowej Grupa Nowy Szpital Holding</w:t>
      </w:r>
      <w:r w:rsidR="007A2C41">
        <w:rPr>
          <w:rFonts w:ascii="Calibri" w:hAnsi="Calibri"/>
          <w:b/>
          <w:lang w:val="pl-PL"/>
        </w:rPr>
        <w:t>”</w:t>
      </w:r>
    </w:p>
    <w:p w14:paraId="58BC0894" w14:textId="77777777" w:rsidR="00C50AD2" w:rsidRPr="004A6431" w:rsidRDefault="00C50AD2" w:rsidP="009732F7">
      <w:pPr>
        <w:spacing w:line="276" w:lineRule="auto"/>
        <w:jc w:val="both"/>
        <w:rPr>
          <w:rFonts w:ascii="Calibri" w:hAnsi="Calibri"/>
          <w:lang w:val="pl-PL"/>
        </w:rPr>
      </w:pPr>
    </w:p>
    <w:p w14:paraId="21940669" w14:textId="41241000" w:rsidR="00C50AD2" w:rsidRDefault="00C50AD2" w:rsidP="00213ACF">
      <w:pPr>
        <w:spacing w:line="276" w:lineRule="auto"/>
        <w:jc w:val="both"/>
        <w:rPr>
          <w:rFonts w:ascii="Calibri" w:hAnsi="Calibri"/>
          <w:b/>
          <w:bCs/>
          <w:lang w:val="pl-PL"/>
        </w:rPr>
      </w:pPr>
      <w:r w:rsidRPr="004A6431">
        <w:rPr>
          <w:rFonts w:ascii="Calibri" w:hAnsi="Calibri"/>
          <w:b/>
          <w:bCs/>
          <w:lang w:val="pl-PL"/>
        </w:rPr>
        <w:t xml:space="preserve">Pytanie nr </w:t>
      </w:r>
      <w:r w:rsidR="00B83F81">
        <w:rPr>
          <w:rFonts w:ascii="Calibri" w:hAnsi="Calibri"/>
          <w:b/>
          <w:bCs/>
          <w:lang w:val="pl-PL"/>
        </w:rPr>
        <w:t>1</w:t>
      </w:r>
    </w:p>
    <w:p w14:paraId="596EB604" w14:textId="77777777" w:rsidR="00213ACF" w:rsidRDefault="00213ACF" w:rsidP="00213ACF">
      <w:pPr>
        <w:spacing w:line="276" w:lineRule="auto"/>
        <w:jc w:val="both"/>
        <w:rPr>
          <w:rFonts w:ascii="Calibri" w:hAnsi="Calibri"/>
          <w:b/>
          <w:bCs/>
          <w:lang w:val="pl-PL"/>
        </w:rPr>
      </w:pPr>
    </w:p>
    <w:p w14:paraId="4A407FC9" w14:textId="77777777" w:rsidR="00213ACF" w:rsidRDefault="00213ACF" w:rsidP="00213AC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Czy Zamawiający w PAKIECIE nr 2 „Endoproteza stawu kolanowego” w podpunkcie 13 dopuści jako równoważne: element tytanowy piszczelowy, element udowy kobalt-chrom i wkładka polietylenowa?</w:t>
      </w:r>
    </w:p>
    <w:p w14:paraId="27732C1F" w14:textId="77777777" w:rsidR="00213ACF" w:rsidRDefault="00213ACF" w:rsidP="00213ACF">
      <w:pPr>
        <w:pStyle w:val="Akapitzlist"/>
        <w:jc w:val="both"/>
        <w:rPr>
          <w:rFonts w:ascii="Calibri" w:hAnsi="Calibri"/>
          <w:lang w:val="pl-PL"/>
        </w:rPr>
      </w:pPr>
    </w:p>
    <w:p w14:paraId="08705C89" w14:textId="2B46A835" w:rsidR="00213ACF" w:rsidRPr="00213ACF" w:rsidRDefault="00213ACF" w:rsidP="00213ACF">
      <w:pPr>
        <w:pStyle w:val="Standard"/>
        <w:shd w:val="clear" w:color="auto" w:fill="FFFFF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Odp.: Tak Zamawiający dopuszcza.</w:t>
      </w:r>
    </w:p>
    <w:p w14:paraId="3A73C60E" w14:textId="77777777" w:rsidR="00213ACF" w:rsidRPr="00213ACF" w:rsidRDefault="00213ACF" w:rsidP="00213ACF">
      <w:pPr>
        <w:pStyle w:val="Standard"/>
        <w:shd w:val="clear" w:color="auto" w:fill="FFFFFF"/>
        <w:jc w:val="both"/>
        <w:rPr>
          <w:rFonts w:ascii="Calibri" w:hAnsi="Calibri"/>
          <w:b/>
        </w:rPr>
      </w:pPr>
    </w:p>
    <w:p w14:paraId="2A966240" w14:textId="3592BD23" w:rsidR="00213ACF" w:rsidRDefault="00213ACF" w:rsidP="00213ACF">
      <w:pPr>
        <w:pStyle w:val="Standard"/>
        <w:shd w:val="clear" w:color="auto" w:fill="FFFFFF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Pytanie nr 2</w:t>
      </w:r>
    </w:p>
    <w:p w14:paraId="32C7C9BA" w14:textId="77777777" w:rsidR="00213ACF" w:rsidRPr="00213ACF" w:rsidRDefault="00213ACF" w:rsidP="00213ACF">
      <w:pPr>
        <w:pStyle w:val="Standard"/>
        <w:shd w:val="clear" w:color="auto" w:fill="FFFFFF"/>
        <w:jc w:val="both"/>
        <w:rPr>
          <w:rFonts w:ascii="Calibri" w:hAnsi="Calibri"/>
          <w:b/>
        </w:rPr>
      </w:pPr>
    </w:p>
    <w:p w14:paraId="599A9AE2" w14:textId="77777777" w:rsidR="00213ACF" w:rsidRDefault="00213ACF" w:rsidP="00213AC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Czy Zamawiający w PAKIECIE nr 2 „Endoproteza stawu kolanowego” w podpunkcie 12 dopuści zamiennie: Płyta piszczelowa w całości wykonana z polietylenu w 4 grubościach (9,11,13,16 mm) zarówno w wersji PS i CS, element udowy kobalt-chrom?</w:t>
      </w:r>
    </w:p>
    <w:p w14:paraId="1B34A2E6" w14:textId="77777777" w:rsidR="00213ACF" w:rsidRDefault="00213ACF" w:rsidP="00213ACF">
      <w:pPr>
        <w:pStyle w:val="Standard"/>
        <w:shd w:val="clear" w:color="auto" w:fill="FFFFFF"/>
        <w:jc w:val="both"/>
        <w:rPr>
          <w:rFonts w:ascii="Calibri" w:hAnsi="Calibri"/>
        </w:rPr>
      </w:pPr>
    </w:p>
    <w:p w14:paraId="4D5A2061" w14:textId="7F9EE6CC" w:rsidR="00213ACF" w:rsidRPr="00213ACF" w:rsidRDefault="00213ACF" w:rsidP="00213ACF">
      <w:pPr>
        <w:shd w:val="clear" w:color="auto" w:fill="FFFFFF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Odp.: Tak Zamawiający dopuszcza.</w:t>
      </w:r>
      <w:bookmarkStart w:id="0" w:name="_GoBack"/>
      <w:bookmarkEnd w:id="0"/>
    </w:p>
    <w:p w14:paraId="15990661" w14:textId="77777777" w:rsidR="00213ACF" w:rsidRDefault="00213ACF" w:rsidP="00213ACF">
      <w:pPr>
        <w:shd w:val="clear" w:color="auto" w:fill="FFFFFF"/>
        <w:jc w:val="both"/>
        <w:rPr>
          <w:rFonts w:ascii="Calibri" w:hAnsi="Calibri"/>
          <w:lang w:val="pl-PL"/>
        </w:rPr>
      </w:pPr>
    </w:p>
    <w:p w14:paraId="79C60324" w14:textId="77777777" w:rsidR="00D24F42" w:rsidRPr="004A6431" w:rsidRDefault="00D24F42" w:rsidP="00213ACF">
      <w:pPr>
        <w:spacing w:line="276" w:lineRule="auto"/>
        <w:jc w:val="both"/>
        <w:rPr>
          <w:rFonts w:ascii="Calibri" w:hAnsi="Calibri"/>
          <w:b/>
          <w:bCs/>
          <w:lang w:val="pl-PL"/>
        </w:rPr>
      </w:pPr>
    </w:p>
    <w:sectPr w:rsidR="00D24F42" w:rsidRPr="004A6431" w:rsidSect="003E04CB">
      <w:pgSz w:w="11906" w:h="16838"/>
      <w:pgMar w:top="1418" w:right="1134" w:bottom="1588" w:left="1134" w:header="709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B69C2" w14:textId="77777777" w:rsidR="007F0636" w:rsidRDefault="007F0636">
      <w:r>
        <w:separator/>
      </w:r>
    </w:p>
  </w:endnote>
  <w:endnote w:type="continuationSeparator" w:id="0">
    <w:p w14:paraId="045931BC" w14:textId="77777777" w:rsidR="007F0636" w:rsidRDefault="007F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40C05" w14:textId="77777777" w:rsidR="007F0636" w:rsidRDefault="007F0636">
      <w:r>
        <w:separator/>
      </w:r>
    </w:p>
  </w:footnote>
  <w:footnote w:type="continuationSeparator" w:id="0">
    <w:p w14:paraId="1A8A1025" w14:textId="77777777" w:rsidR="007F0636" w:rsidRDefault="007F0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51B"/>
    <w:multiLevelType w:val="hybridMultilevel"/>
    <w:tmpl w:val="724C4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417B"/>
    <w:multiLevelType w:val="hybridMultilevel"/>
    <w:tmpl w:val="9D4C1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78"/>
    <w:rsid w:val="00003ECF"/>
    <w:rsid w:val="000360A3"/>
    <w:rsid w:val="00042F0F"/>
    <w:rsid w:val="00047BDC"/>
    <w:rsid w:val="00086C5B"/>
    <w:rsid w:val="000C44CE"/>
    <w:rsid w:val="00123E70"/>
    <w:rsid w:val="00174BC7"/>
    <w:rsid w:val="001C0F09"/>
    <w:rsid w:val="00213ACF"/>
    <w:rsid w:val="00220EF4"/>
    <w:rsid w:val="00221A8C"/>
    <w:rsid w:val="00296EC2"/>
    <w:rsid w:val="003E04CB"/>
    <w:rsid w:val="0049201F"/>
    <w:rsid w:val="004A6431"/>
    <w:rsid w:val="00544D78"/>
    <w:rsid w:val="005D7B82"/>
    <w:rsid w:val="00621192"/>
    <w:rsid w:val="006402B3"/>
    <w:rsid w:val="006B0D8D"/>
    <w:rsid w:val="00727760"/>
    <w:rsid w:val="007603D7"/>
    <w:rsid w:val="00780078"/>
    <w:rsid w:val="007A2C41"/>
    <w:rsid w:val="007B289D"/>
    <w:rsid w:val="007D1278"/>
    <w:rsid w:val="007F0636"/>
    <w:rsid w:val="008A62D6"/>
    <w:rsid w:val="008C38F0"/>
    <w:rsid w:val="009627DC"/>
    <w:rsid w:val="009732F7"/>
    <w:rsid w:val="009B3A98"/>
    <w:rsid w:val="009B5CE4"/>
    <w:rsid w:val="00A01196"/>
    <w:rsid w:val="00A85270"/>
    <w:rsid w:val="00AD5FDB"/>
    <w:rsid w:val="00B26828"/>
    <w:rsid w:val="00B83F81"/>
    <w:rsid w:val="00BD0F5B"/>
    <w:rsid w:val="00C0082C"/>
    <w:rsid w:val="00C10174"/>
    <w:rsid w:val="00C26A9C"/>
    <w:rsid w:val="00C50AD2"/>
    <w:rsid w:val="00C704BF"/>
    <w:rsid w:val="00CD4730"/>
    <w:rsid w:val="00D24F42"/>
    <w:rsid w:val="00D72BB2"/>
    <w:rsid w:val="00E5055C"/>
    <w:rsid w:val="00E67619"/>
    <w:rsid w:val="00EA05AB"/>
    <w:rsid w:val="00F7636C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45F3"/>
  <w15:docId w15:val="{713BAD7D-2ECB-D04F-BC3D-718A9C4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80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07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80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078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C50AD2"/>
    <w:pPr>
      <w:ind w:left="720"/>
      <w:contextualSpacing/>
    </w:pPr>
  </w:style>
  <w:style w:type="paragraph" w:customStyle="1" w:styleId="Standard">
    <w:name w:val="Standard"/>
    <w:basedOn w:val="Normalny"/>
    <w:rsid w:val="00213A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Cs w:val="20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Nalewajko</dc:creator>
  <cp:lastModifiedBy>Berenika Szerniewicz</cp:lastModifiedBy>
  <cp:revision>3</cp:revision>
  <dcterms:created xsi:type="dcterms:W3CDTF">2023-01-03T11:16:00Z</dcterms:created>
  <dcterms:modified xsi:type="dcterms:W3CDTF">2023-01-03T14:41:00Z</dcterms:modified>
</cp:coreProperties>
</file>