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C" w:rsidRPr="00943C7D" w:rsidRDefault="00A90E6C" w:rsidP="00A90E6C">
      <w:pPr>
        <w:pStyle w:val="Nagwek"/>
        <w:jc w:val="right"/>
        <w:rPr>
          <w:rFonts w:cstheme="minorHAnsi"/>
          <w:color w:val="404040" w:themeColor="text1" w:themeTint="BF"/>
        </w:rPr>
      </w:pPr>
      <w:r w:rsidRPr="00943C7D">
        <w:rPr>
          <w:rFonts w:cstheme="minorHAnsi"/>
          <w:color w:val="404040" w:themeColor="text1" w:themeTint="BF"/>
        </w:rPr>
        <w:t>Dotyczy postepowania nr 2022-1006</w:t>
      </w:r>
    </w:p>
    <w:p w:rsidR="00A90E6C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D74EB6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  <w:r w:rsidRPr="00943C7D">
        <w:rPr>
          <w:rFonts w:cstheme="minorHAnsi"/>
          <w:b/>
          <w:color w:val="404040" w:themeColor="text1" w:themeTint="BF"/>
        </w:rPr>
        <w:t>Zestaw p</w:t>
      </w:r>
      <w:r w:rsidR="00753804">
        <w:rPr>
          <w:rFonts w:cstheme="minorHAnsi"/>
          <w:b/>
          <w:color w:val="404040" w:themeColor="text1" w:themeTint="BF"/>
        </w:rPr>
        <w:t>ytań i odpowiedzi nr 2</w:t>
      </w:r>
      <w:bookmarkStart w:id="0" w:name="_GoBack"/>
      <w:bookmarkEnd w:id="0"/>
      <w:r w:rsidR="00943C7D" w:rsidRPr="00943C7D">
        <w:rPr>
          <w:rFonts w:cstheme="minorHAnsi"/>
          <w:b/>
          <w:color w:val="404040" w:themeColor="text1" w:themeTint="BF"/>
        </w:rPr>
        <w:t xml:space="preserve"> z dnia 23</w:t>
      </w:r>
      <w:r w:rsidRPr="00943C7D">
        <w:rPr>
          <w:rFonts w:cstheme="minorHAnsi"/>
          <w:b/>
          <w:color w:val="404040" w:themeColor="text1" w:themeTint="BF"/>
        </w:rPr>
        <w:t>.01.2023 r.</w:t>
      </w:r>
    </w:p>
    <w:p w:rsidR="00A90E6C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A90E6C" w:rsidRPr="00943C7D" w:rsidRDefault="00A90E6C" w:rsidP="00A90E6C">
      <w:pPr>
        <w:jc w:val="center"/>
        <w:rPr>
          <w:rFonts w:cstheme="minorHAnsi"/>
          <w:b/>
          <w:color w:val="404040" w:themeColor="text1" w:themeTint="BF"/>
        </w:rPr>
      </w:pP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1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Wg  naszej</w:t>
      </w:r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oceny w przedmiarze dla OW   z 23.12.2022   </w:t>
      </w:r>
      <w:proofErr w:type="gramStart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</w:t>
      </w:r>
      <w:proofErr w:type="gramEnd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robót budowlanych  w pozycjach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46   drzwi D4  (są 3 szt</w:t>
      </w:r>
      <w:proofErr w:type="gramStart"/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  powinno</w:t>
      </w:r>
      <w:proofErr w:type="gramEnd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być 6 szt. 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Odpowiedź na pytanie nr 1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Drzwi D4 należy zamontować w pomieszczeniach  nr 5; 6; 8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Rezygnacja z wymiany drzwi D4 do pom. nr 12, do Sali chorych nr 10 i 16 (sale chorych zostały wcześniej wyremontowane).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  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2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47   drzwi D5  ( jest 7 szt</w:t>
      </w:r>
      <w:proofErr w:type="gramStart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  )  powinno</w:t>
      </w:r>
      <w:proofErr w:type="gramEnd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być 9 szt.  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Odpowiedź na pytanie nr 2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Drzwi D5 należy zamontować w pomieszczeniach nr 2; 3; 4; 7; 20; 57; 54; 55. 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bookmarkStart w:id="1" w:name="_Hlk125024387"/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Rezygnacja z wymiany drzwi D5 w magazynie nr 56 (wyjście na dach).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</w:p>
    <w:bookmarkEnd w:id="1"/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Pytanie nr 3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48   drzwi D7  ( jest 7 szt</w:t>
      </w:r>
      <w:proofErr w:type="gramStart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  )  powinno</w:t>
      </w:r>
      <w:proofErr w:type="gramEnd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być 9 szt.   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Odpowiedź na pytanie nr 3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Drzwi D7 należy zamontować w pomieszczeniach nr 21; 22; 23; 25; 26; 27; 52 </w:t>
      </w:r>
    </w:p>
    <w:p w:rsidR="00943C7D" w:rsidRPr="00943C7D" w:rsidRDefault="00943C7D" w:rsidP="00943C7D">
      <w:pPr>
        <w:pStyle w:val="NormalnyWeb"/>
        <w:spacing w:before="0" w:beforeAutospacing="0" w:after="0" w:afterAutospacing="0" w:line="288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43C7D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Rezygnacja z wymiany drzwi D7 w łazienkach nr 11 i nr 15 (kompleks pomieszczeń przy łazienkach został wcześniej wyremontowany.</w:t>
      </w:r>
    </w:p>
    <w:p w:rsidR="00943C7D" w:rsidRPr="00943C7D" w:rsidRDefault="00943C7D" w:rsidP="00943C7D">
      <w:pPr>
        <w:pStyle w:val="NormalnyWeb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proofErr w:type="gramStart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wg</w:t>
      </w:r>
      <w:proofErr w:type="gramEnd"/>
      <w:r w:rsidRPr="00943C7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 dokumentacji   -  zał. nr 8 do SOPZ   Projekt Wykonawczy   rys. A1  rzut piętra</w:t>
      </w:r>
    </w:p>
    <w:p w:rsidR="00A90E6C" w:rsidRPr="00A90E6C" w:rsidRDefault="00A90E6C" w:rsidP="00A90E6C">
      <w:pPr>
        <w:jc w:val="both"/>
        <w:rPr>
          <w:rFonts w:cstheme="minorHAnsi"/>
          <w:b/>
        </w:rPr>
      </w:pPr>
    </w:p>
    <w:sectPr w:rsidR="00A90E6C" w:rsidRPr="00A90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04" w:rsidRDefault="00A92C04" w:rsidP="00A90E6C">
      <w:pPr>
        <w:spacing w:after="0" w:line="240" w:lineRule="auto"/>
      </w:pPr>
      <w:r>
        <w:separator/>
      </w:r>
    </w:p>
  </w:endnote>
  <w:endnote w:type="continuationSeparator" w:id="0">
    <w:p w:rsidR="00A92C04" w:rsidRDefault="00A92C04" w:rsidP="00A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04" w:rsidRDefault="00A92C04" w:rsidP="00A90E6C">
      <w:pPr>
        <w:spacing w:after="0" w:line="240" w:lineRule="auto"/>
      </w:pPr>
      <w:r>
        <w:separator/>
      </w:r>
    </w:p>
  </w:footnote>
  <w:footnote w:type="continuationSeparator" w:id="0">
    <w:p w:rsidR="00A92C04" w:rsidRDefault="00A92C04" w:rsidP="00A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6C" w:rsidRDefault="00A90E6C">
    <w:pPr>
      <w:pStyle w:val="Nagwek"/>
    </w:pPr>
    <w:r>
      <w:rPr>
        <w:noProof/>
        <w:lang w:eastAsia="pl-PL"/>
      </w:rPr>
      <w:drawing>
        <wp:inline distT="0" distB="0" distL="0" distR="0" wp14:anchorId="1207E165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C"/>
    <w:rsid w:val="00320FBD"/>
    <w:rsid w:val="003741DF"/>
    <w:rsid w:val="004D30D3"/>
    <w:rsid w:val="00753804"/>
    <w:rsid w:val="00843093"/>
    <w:rsid w:val="00943C7D"/>
    <w:rsid w:val="00A90E6C"/>
    <w:rsid w:val="00A92C04"/>
    <w:rsid w:val="00BE14FD"/>
    <w:rsid w:val="00D74EB6"/>
    <w:rsid w:val="00E1157D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2FE20-0281-42D3-A068-E37DBAF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6C"/>
  </w:style>
  <w:style w:type="paragraph" w:styleId="Stopka">
    <w:name w:val="footer"/>
    <w:basedOn w:val="Normalny"/>
    <w:link w:val="Stopka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6C"/>
  </w:style>
  <w:style w:type="paragraph" w:styleId="NormalnyWeb">
    <w:name w:val="Normal (Web)"/>
    <w:basedOn w:val="Normalny"/>
    <w:uiPriority w:val="99"/>
    <w:semiHidden/>
    <w:unhideWhenUsed/>
    <w:rsid w:val="00A90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7</cp:revision>
  <cp:lastPrinted>2023-01-18T09:52:00Z</cp:lastPrinted>
  <dcterms:created xsi:type="dcterms:W3CDTF">2023-01-18T08:48:00Z</dcterms:created>
  <dcterms:modified xsi:type="dcterms:W3CDTF">2023-01-23T12:49:00Z</dcterms:modified>
</cp:coreProperties>
</file>