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2E7B" w14:textId="77777777" w:rsidR="001C15F7" w:rsidRPr="00FE1189" w:rsidRDefault="001C15F7" w:rsidP="001C15F7">
      <w:pPr>
        <w:jc w:val="right"/>
        <w:rPr>
          <w:rFonts w:ascii="Arial" w:hAnsi="Arial" w:cs="Arial"/>
          <w:bCs/>
          <w:u w:val="single"/>
        </w:rPr>
      </w:pPr>
      <w:r w:rsidRPr="00FE1189">
        <w:rPr>
          <w:rFonts w:ascii="Arial" w:hAnsi="Arial" w:cs="Arial"/>
          <w:bCs/>
          <w:u w:val="single"/>
        </w:rPr>
        <w:t>Załącznik nr 5 – Szczegółowy Opis Przedmiotu Zamówienia</w:t>
      </w:r>
    </w:p>
    <w:p w14:paraId="25F80B57" w14:textId="77777777" w:rsidR="00E20082" w:rsidRPr="00FE1189" w:rsidRDefault="00E20082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u w:val="single"/>
        </w:rPr>
      </w:pPr>
      <w:r w:rsidRPr="00FE1189">
        <w:rPr>
          <w:rFonts w:ascii="Arial" w:hAnsi="Arial" w:cs="Arial"/>
          <w:bCs/>
          <w:u w:val="single"/>
        </w:rPr>
        <w:t>Nazwa skrócona przedmiotu zamówienia:</w:t>
      </w:r>
    </w:p>
    <w:p w14:paraId="2FC30429" w14:textId="382340C6" w:rsidR="004615C2" w:rsidRPr="00FE1189" w:rsidRDefault="00AF3B47" w:rsidP="005566B3">
      <w:pPr>
        <w:spacing w:after="0" w:line="252" w:lineRule="auto"/>
        <w:jc w:val="center"/>
        <w:outlineLvl w:val="4"/>
        <w:rPr>
          <w:rFonts w:ascii="Arial" w:hAnsi="Arial" w:cs="Arial"/>
          <w:bCs/>
          <w:lang w:eastAsia="pl-PL"/>
        </w:rPr>
      </w:pPr>
      <w:r w:rsidRPr="00FE1189">
        <w:rPr>
          <w:rFonts w:ascii="Arial" w:hAnsi="Arial" w:cs="Arial"/>
          <w:bCs/>
          <w:lang w:eastAsia="pl-PL"/>
        </w:rPr>
        <w:t>„</w:t>
      </w:r>
      <w:r w:rsidR="004615C2" w:rsidRPr="00FE1189">
        <w:rPr>
          <w:rFonts w:ascii="Arial" w:hAnsi="Arial" w:cs="Arial"/>
          <w:bCs/>
          <w:lang w:eastAsia="pl-PL"/>
        </w:rPr>
        <w:t>Wykonanie robót budowlanych dla potrzeb utworzenia Pracowni tomografii Komputerowej o łącznej powierzchni użytkowej ok. 4</w:t>
      </w:r>
      <w:r w:rsidR="00A40B47" w:rsidRPr="00FE1189">
        <w:rPr>
          <w:rFonts w:ascii="Arial" w:hAnsi="Arial" w:cs="Arial"/>
          <w:bCs/>
          <w:lang w:eastAsia="pl-PL"/>
        </w:rPr>
        <w:t>7,96</w:t>
      </w:r>
      <w:r w:rsidR="004615C2" w:rsidRPr="00FE1189">
        <w:rPr>
          <w:rFonts w:ascii="Arial" w:hAnsi="Arial" w:cs="Arial"/>
          <w:bCs/>
          <w:lang w:eastAsia="pl-PL"/>
        </w:rPr>
        <w:t xml:space="preserve"> m</w:t>
      </w:r>
      <w:r w:rsidR="004615C2" w:rsidRPr="00FE1189">
        <w:rPr>
          <w:rFonts w:ascii="Arial" w:hAnsi="Arial" w:cs="Arial"/>
          <w:bCs/>
          <w:vertAlign w:val="superscript"/>
          <w:lang w:eastAsia="pl-PL"/>
        </w:rPr>
        <w:t>2</w:t>
      </w:r>
      <w:r w:rsidR="004615C2" w:rsidRPr="00FE1189">
        <w:rPr>
          <w:rFonts w:ascii="Arial" w:hAnsi="Arial" w:cs="Arial"/>
          <w:bCs/>
          <w:lang w:eastAsia="pl-PL"/>
        </w:rPr>
        <w:t>.”</w:t>
      </w:r>
    </w:p>
    <w:p w14:paraId="6B31B978" w14:textId="77777777" w:rsidR="005566B3" w:rsidRPr="00FE1189" w:rsidRDefault="005566B3" w:rsidP="005566B3">
      <w:pPr>
        <w:spacing w:after="0" w:line="252" w:lineRule="auto"/>
        <w:jc w:val="center"/>
        <w:outlineLvl w:val="4"/>
        <w:rPr>
          <w:rFonts w:ascii="Arial" w:hAnsi="Arial" w:cs="Arial"/>
          <w:bCs/>
        </w:rPr>
      </w:pPr>
    </w:p>
    <w:p w14:paraId="6DA52A0D" w14:textId="77777777" w:rsidR="00621389" w:rsidRPr="00FE1189" w:rsidRDefault="00621389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u w:val="single"/>
          <w:lang w:eastAsia="pl-PL"/>
        </w:rPr>
      </w:pPr>
      <w:r w:rsidRPr="00FE1189">
        <w:rPr>
          <w:rFonts w:ascii="Arial" w:hAnsi="Arial" w:cs="Arial"/>
          <w:bCs/>
          <w:u w:val="single"/>
          <w:lang w:eastAsia="pl-PL"/>
        </w:rPr>
        <w:t>Opis przedmiotu zamówienia:</w:t>
      </w:r>
    </w:p>
    <w:p w14:paraId="1E114A30" w14:textId="7F6A2C5B" w:rsidR="00A40B47" w:rsidRPr="00FE1189" w:rsidRDefault="00621389" w:rsidP="00EC1053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hAnsi="Arial" w:cs="Arial"/>
          <w:bCs/>
          <w:lang w:eastAsia="pl-PL"/>
        </w:rPr>
      </w:pPr>
      <w:r w:rsidRPr="00FE1189">
        <w:rPr>
          <w:rFonts w:ascii="Arial" w:hAnsi="Arial" w:cs="Arial"/>
          <w:bCs/>
          <w:lang w:eastAsia="pl-PL"/>
        </w:rPr>
        <w:t>Przedmiotem zamówienia jest</w:t>
      </w:r>
      <w:r w:rsidR="00EC1053" w:rsidRPr="00FE1189">
        <w:rPr>
          <w:rFonts w:ascii="Arial" w:hAnsi="Arial" w:cs="Arial"/>
          <w:bCs/>
          <w:lang w:eastAsia="pl-PL"/>
        </w:rPr>
        <w:t xml:space="preserve"> </w:t>
      </w:r>
      <w:r w:rsidR="00A40B47" w:rsidRPr="00FE1189">
        <w:rPr>
          <w:rFonts w:ascii="Arial" w:hAnsi="Arial" w:cs="Arial"/>
          <w:bCs/>
          <w:lang w:eastAsia="pl-PL"/>
        </w:rPr>
        <w:t>wykonanie robót budowlanych dla potrzeb utworzenia Pracowni tomografii Komputerowej o łącznej powierzchni użytkowej ok. 47,96 m</w:t>
      </w:r>
      <w:r w:rsidR="00A40B47" w:rsidRPr="00FE1189">
        <w:rPr>
          <w:rFonts w:ascii="Arial" w:hAnsi="Arial" w:cs="Arial"/>
          <w:bCs/>
          <w:vertAlign w:val="superscript"/>
          <w:lang w:eastAsia="pl-PL"/>
        </w:rPr>
        <w:t xml:space="preserve">2 </w:t>
      </w:r>
      <w:r w:rsidR="00A40B47" w:rsidRPr="00FE1189">
        <w:rPr>
          <w:rFonts w:ascii="Arial" w:hAnsi="Arial" w:cs="Arial"/>
          <w:bCs/>
          <w:lang w:eastAsia="pl-PL"/>
        </w:rPr>
        <w:t xml:space="preserve">na parterze </w:t>
      </w:r>
      <w:r w:rsidR="00EC1053" w:rsidRPr="00FE1189">
        <w:rPr>
          <w:rFonts w:ascii="Arial" w:hAnsi="Arial" w:cs="Arial"/>
          <w:bCs/>
        </w:rPr>
        <w:t>budynku głównego Nowego Szpitala Sp. z o.o. w Kostrzynie nad Odrą</w:t>
      </w:r>
      <w:r w:rsidR="00A40B47" w:rsidRPr="00FE1189">
        <w:rPr>
          <w:rFonts w:ascii="Arial" w:hAnsi="Arial" w:cs="Arial"/>
          <w:bCs/>
        </w:rPr>
        <w:t>. Zakres rodzajowy robót budowlanych obejmuje:</w:t>
      </w:r>
    </w:p>
    <w:p w14:paraId="2734A302" w14:textId="24056672" w:rsidR="00A40B47" w:rsidRPr="00FE1189" w:rsidRDefault="00A40B47" w:rsidP="00A40B47">
      <w:pPr>
        <w:pStyle w:val="Akapitzlist"/>
        <w:numPr>
          <w:ilvl w:val="0"/>
          <w:numId w:val="30"/>
        </w:numPr>
        <w:spacing w:line="252" w:lineRule="auto"/>
        <w:jc w:val="both"/>
        <w:outlineLvl w:val="4"/>
        <w:rPr>
          <w:rFonts w:ascii="Arial" w:hAnsi="Arial" w:cs="Arial"/>
          <w:bCs/>
          <w:lang w:eastAsia="pl-PL"/>
        </w:rPr>
      </w:pPr>
      <w:r w:rsidRPr="00FE1189">
        <w:rPr>
          <w:rFonts w:ascii="Arial" w:hAnsi="Arial" w:cs="Arial"/>
          <w:bCs/>
          <w:lang w:eastAsia="pl-PL"/>
        </w:rPr>
        <w:t>Wykonanie przebudowy przegród wewnętrznych budowlanych wynikających z potrzeby poszerzenia, przesunięcia i wykonania nowych otworów drzwiowych</w:t>
      </w:r>
      <w:r w:rsidR="00950D23" w:rsidRPr="00FE1189">
        <w:rPr>
          <w:rFonts w:ascii="Arial" w:hAnsi="Arial" w:cs="Arial"/>
          <w:bCs/>
          <w:lang w:eastAsia="pl-PL"/>
        </w:rPr>
        <w:t>.</w:t>
      </w:r>
    </w:p>
    <w:p w14:paraId="3DC8F33E" w14:textId="44ADDBC7" w:rsidR="00A40B47" w:rsidRPr="00FE1189" w:rsidRDefault="00A40B47" w:rsidP="00A40B47">
      <w:pPr>
        <w:pStyle w:val="Akapitzlist"/>
        <w:numPr>
          <w:ilvl w:val="0"/>
          <w:numId w:val="30"/>
        </w:numPr>
        <w:spacing w:line="252" w:lineRule="auto"/>
        <w:jc w:val="both"/>
        <w:outlineLvl w:val="4"/>
        <w:rPr>
          <w:rFonts w:ascii="Arial" w:hAnsi="Arial" w:cs="Arial"/>
          <w:bCs/>
          <w:lang w:eastAsia="pl-PL"/>
        </w:rPr>
      </w:pPr>
      <w:r w:rsidRPr="00FE1189">
        <w:rPr>
          <w:rFonts w:ascii="Arial" w:hAnsi="Arial" w:cs="Arial"/>
          <w:bCs/>
          <w:lang w:eastAsia="pl-PL"/>
        </w:rPr>
        <w:t>Wzniesienie nowych przegród celem wydzielenia nowych pomieszczeń</w:t>
      </w:r>
      <w:r w:rsidR="00950D23" w:rsidRPr="00FE1189">
        <w:rPr>
          <w:rFonts w:ascii="Arial" w:hAnsi="Arial" w:cs="Arial"/>
          <w:bCs/>
          <w:lang w:eastAsia="pl-PL"/>
        </w:rPr>
        <w:t>.</w:t>
      </w:r>
    </w:p>
    <w:p w14:paraId="31C3D1AB" w14:textId="7AA96043" w:rsidR="00A40B47" w:rsidRPr="00FE1189" w:rsidRDefault="00A40B47" w:rsidP="00A40B47">
      <w:pPr>
        <w:pStyle w:val="Akapitzlist"/>
        <w:numPr>
          <w:ilvl w:val="0"/>
          <w:numId w:val="30"/>
        </w:numPr>
        <w:spacing w:line="252" w:lineRule="auto"/>
        <w:jc w:val="both"/>
        <w:outlineLvl w:val="4"/>
        <w:rPr>
          <w:rFonts w:ascii="Arial" w:hAnsi="Arial" w:cs="Arial"/>
          <w:bCs/>
          <w:lang w:eastAsia="pl-PL"/>
        </w:rPr>
      </w:pPr>
      <w:r w:rsidRPr="00FE1189">
        <w:rPr>
          <w:rFonts w:ascii="Arial" w:hAnsi="Arial" w:cs="Arial"/>
          <w:bCs/>
          <w:lang w:eastAsia="pl-PL"/>
        </w:rPr>
        <w:t>Montażu belek stalowych celem wzmocnienia stropu nad piwnic</w:t>
      </w:r>
      <w:r w:rsidR="00950D23" w:rsidRPr="00FE1189">
        <w:rPr>
          <w:rFonts w:ascii="Arial" w:hAnsi="Arial" w:cs="Arial"/>
          <w:bCs/>
          <w:lang w:eastAsia="pl-PL"/>
        </w:rPr>
        <w:t>ą</w:t>
      </w:r>
      <w:r w:rsidRPr="00FE1189">
        <w:rPr>
          <w:rFonts w:ascii="Arial" w:hAnsi="Arial" w:cs="Arial"/>
          <w:bCs/>
          <w:lang w:eastAsia="pl-PL"/>
        </w:rPr>
        <w:t xml:space="preserve"> pod </w:t>
      </w:r>
      <w:r w:rsidR="00950D23" w:rsidRPr="00FE1189">
        <w:rPr>
          <w:rFonts w:ascii="Arial" w:hAnsi="Arial" w:cs="Arial"/>
          <w:bCs/>
          <w:lang w:eastAsia="pl-PL"/>
        </w:rPr>
        <w:t>projektowaną</w:t>
      </w:r>
      <w:r w:rsidRPr="00FE1189">
        <w:rPr>
          <w:rFonts w:ascii="Arial" w:hAnsi="Arial" w:cs="Arial"/>
          <w:bCs/>
          <w:lang w:eastAsia="pl-PL"/>
        </w:rPr>
        <w:t xml:space="preserve"> gantrą tomografu</w:t>
      </w:r>
      <w:r w:rsidR="00950D23" w:rsidRPr="00FE1189">
        <w:rPr>
          <w:rFonts w:ascii="Arial" w:hAnsi="Arial" w:cs="Arial"/>
          <w:bCs/>
          <w:lang w:eastAsia="pl-PL"/>
        </w:rPr>
        <w:t>.</w:t>
      </w:r>
    </w:p>
    <w:p w14:paraId="46442920" w14:textId="58DE67FC" w:rsidR="00950D23" w:rsidRPr="00FE1189" w:rsidRDefault="00950D23" w:rsidP="00A40B47">
      <w:pPr>
        <w:pStyle w:val="Akapitzlist"/>
        <w:numPr>
          <w:ilvl w:val="0"/>
          <w:numId w:val="30"/>
        </w:numPr>
        <w:spacing w:line="252" w:lineRule="auto"/>
        <w:jc w:val="both"/>
        <w:outlineLvl w:val="4"/>
        <w:rPr>
          <w:rFonts w:ascii="Arial" w:hAnsi="Arial" w:cs="Arial"/>
          <w:bCs/>
          <w:lang w:eastAsia="pl-PL"/>
        </w:rPr>
      </w:pPr>
      <w:r w:rsidRPr="00FE1189">
        <w:rPr>
          <w:rFonts w:ascii="Arial" w:hAnsi="Arial" w:cs="Arial"/>
          <w:bCs/>
          <w:lang w:eastAsia="pl-PL"/>
        </w:rPr>
        <w:t>Montaż nowej stolarki.</w:t>
      </w:r>
    </w:p>
    <w:p w14:paraId="58842ED0" w14:textId="179A4EAE" w:rsidR="00A40B47" w:rsidRPr="00FE1189" w:rsidRDefault="00A40B47" w:rsidP="00A40B47">
      <w:pPr>
        <w:pStyle w:val="Akapitzlist"/>
        <w:numPr>
          <w:ilvl w:val="0"/>
          <w:numId w:val="30"/>
        </w:numPr>
        <w:spacing w:line="252" w:lineRule="auto"/>
        <w:jc w:val="both"/>
        <w:outlineLvl w:val="4"/>
        <w:rPr>
          <w:rFonts w:ascii="Arial" w:hAnsi="Arial" w:cs="Arial"/>
          <w:bCs/>
          <w:lang w:eastAsia="pl-PL"/>
        </w:rPr>
      </w:pPr>
      <w:r w:rsidRPr="00FE1189">
        <w:rPr>
          <w:rFonts w:ascii="Arial" w:hAnsi="Arial" w:cs="Arial"/>
          <w:bCs/>
          <w:lang w:eastAsia="pl-PL"/>
        </w:rPr>
        <w:t xml:space="preserve"> </w:t>
      </w:r>
      <w:r w:rsidR="00950D23" w:rsidRPr="00FE1189">
        <w:rPr>
          <w:rFonts w:ascii="Arial" w:hAnsi="Arial" w:cs="Arial"/>
          <w:bCs/>
          <w:lang w:eastAsia="pl-PL"/>
        </w:rPr>
        <w:t>Montaż urządzenia klimatyzacyjnego.</w:t>
      </w:r>
    </w:p>
    <w:p w14:paraId="15C91F16" w14:textId="65F22BB8" w:rsidR="00296A05" w:rsidRPr="00FE1189" w:rsidRDefault="00296A05" w:rsidP="00A40B47">
      <w:pPr>
        <w:pStyle w:val="Akapitzlist"/>
        <w:numPr>
          <w:ilvl w:val="0"/>
          <w:numId w:val="30"/>
        </w:numPr>
        <w:spacing w:line="252" w:lineRule="auto"/>
        <w:jc w:val="both"/>
        <w:outlineLvl w:val="4"/>
        <w:rPr>
          <w:rFonts w:ascii="Arial" w:hAnsi="Arial" w:cs="Arial"/>
          <w:bCs/>
          <w:lang w:eastAsia="pl-PL"/>
        </w:rPr>
      </w:pPr>
      <w:r w:rsidRPr="00FE1189">
        <w:rPr>
          <w:rFonts w:ascii="Arial" w:hAnsi="Arial" w:cs="Arial"/>
          <w:bCs/>
          <w:lang w:eastAsia="pl-PL"/>
        </w:rPr>
        <w:t xml:space="preserve">Wykonanie osłon stałych RTG według </w:t>
      </w:r>
      <w:r w:rsidR="00557D8D" w:rsidRPr="00FE1189">
        <w:rPr>
          <w:rFonts w:ascii="Arial" w:hAnsi="Arial" w:cs="Arial"/>
          <w:bCs/>
          <w:lang w:eastAsia="pl-PL"/>
        </w:rPr>
        <w:t xml:space="preserve">opracowania pn.: „Ochrona Radiologiczna”, autor Wojciech Janczak, data opracowania 22 stycznia 2022r. - Załącznik nr 4 do SOPZ oraz dokumentacji projektowej – Załącznik nr 2 do SOPZ. </w:t>
      </w:r>
    </w:p>
    <w:p w14:paraId="4D4A3E91" w14:textId="4156DB9A" w:rsidR="004351A1" w:rsidRPr="00FE1189" w:rsidRDefault="00EC1053" w:rsidP="00A4216E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FE1189">
        <w:rPr>
          <w:rFonts w:ascii="Arial" w:hAnsi="Arial" w:cs="Arial"/>
          <w:bCs/>
          <w:lang w:eastAsia="pl-PL"/>
        </w:rPr>
        <w:t xml:space="preserve">Zamawiającym </w:t>
      </w:r>
      <w:r w:rsidR="00A4216E" w:rsidRPr="00FE1189">
        <w:rPr>
          <w:rFonts w:ascii="Arial" w:hAnsi="Arial" w:cs="Arial"/>
          <w:bCs/>
          <w:lang w:eastAsia="pl-PL"/>
        </w:rPr>
        <w:t xml:space="preserve">jest </w:t>
      </w:r>
      <w:r w:rsidR="004351A1" w:rsidRPr="00FE1189">
        <w:rPr>
          <w:rFonts w:ascii="Arial" w:hAnsi="Arial" w:cs="Arial"/>
          <w:bCs/>
          <w:color w:val="404040"/>
        </w:rPr>
        <w:t>Nowy Szpital w Kostrzynie Nad Odrą Sp. z o.o. z siedzibą w Kostrzynie nad Odrą, ul. Narutowicza 6, 66-470 Kostrzyn nad Odrą</w:t>
      </w:r>
      <w:r w:rsidR="001C52F8" w:rsidRPr="00FE1189">
        <w:rPr>
          <w:rFonts w:ascii="Arial" w:hAnsi="Arial" w:cs="Arial"/>
          <w:bCs/>
          <w:color w:val="404040"/>
        </w:rPr>
        <w:t>.</w:t>
      </w:r>
    </w:p>
    <w:p w14:paraId="220DEE40" w14:textId="23C261D3" w:rsidR="00594C0B" w:rsidRPr="00FE1189" w:rsidRDefault="00DE3F4B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FE1189">
        <w:rPr>
          <w:rFonts w:ascii="Arial" w:eastAsia="Times New Roman" w:hAnsi="Arial" w:cs="Arial"/>
          <w:bCs/>
          <w:lang w:eastAsia="pl-PL"/>
        </w:rPr>
        <w:t>Roboty budowlane będą realizowane w oparciu o:</w:t>
      </w:r>
    </w:p>
    <w:p w14:paraId="7C24E0F0" w14:textId="5EAF532B" w:rsidR="004A70F0" w:rsidRPr="00FE1189" w:rsidRDefault="00DE3F4B" w:rsidP="002F5F26">
      <w:pPr>
        <w:pStyle w:val="Akapitzlist"/>
        <w:numPr>
          <w:ilvl w:val="0"/>
          <w:numId w:val="23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u w:val="single"/>
          <w:lang w:eastAsia="pl-PL"/>
        </w:rPr>
      </w:pPr>
      <w:r w:rsidRPr="00FE1189">
        <w:rPr>
          <w:rFonts w:ascii="Arial" w:eastAsia="Times New Roman" w:hAnsi="Arial" w:cs="Arial"/>
          <w:bCs/>
          <w:lang w:eastAsia="pl-PL"/>
        </w:rPr>
        <w:t>DECYZJ</w:t>
      </w:r>
      <w:r w:rsidR="00950D23" w:rsidRPr="00FE1189">
        <w:rPr>
          <w:rFonts w:ascii="Arial" w:eastAsia="Times New Roman" w:hAnsi="Arial" w:cs="Arial"/>
          <w:bCs/>
          <w:lang w:eastAsia="pl-PL"/>
        </w:rPr>
        <w:t>Ę</w:t>
      </w:r>
      <w:r w:rsidRPr="00FE1189">
        <w:rPr>
          <w:rFonts w:ascii="Arial" w:eastAsia="Times New Roman" w:hAnsi="Arial" w:cs="Arial"/>
          <w:bCs/>
          <w:lang w:eastAsia="pl-PL"/>
        </w:rPr>
        <w:t xml:space="preserve"> o pozwoleniu na budowę </w:t>
      </w:r>
      <w:r w:rsidR="004A70F0" w:rsidRPr="00FE1189">
        <w:rPr>
          <w:rFonts w:ascii="Arial" w:eastAsia="Times New Roman" w:hAnsi="Arial" w:cs="Arial"/>
          <w:bCs/>
          <w:lang w:eastAsia="pl-PL"/>
        </w:rPr>
        <w:t xml:space="preserve">nr </w:t>
      </w:r>
      <w:r w:rsidR="00950D23" w:rsidRPr="00FE1189">
        <w:rPr>
          <w:rFonts w:ascii="Arial" w:eastAsia="Times New Roman" w:hAnsi="Arial" w:cs="Arial"/>
          <w:bCs/>
          <w:lang w:eastAsia="pl-PL"/>
        </w:rPr>
        <w:t xml:space="preserve">198/22 </w:t>
      </w:r>
      <w:r w:rsidR="004A70F0" w:rsidRPr="00FE1189">
        <w:rPr>
          <w:rFonts w:ascii="Arial" w:eastAsia="Times New Roman" w:hAnsi="Arial" w:cs="Arial"/>
          <w:bCs/>
          <w:lang w:eastAsia="pl-PL"/>
        </w:rPr>
        <w:t xml:space="preserve">z dnia </w:t>
      </w:r>
      <w:r w:rsidR="00950D23" w:rsidRPr="00FE1189">
        <w:rPr>
          <w:rFonts w:ascii="Arial" w:eastAsia="Times New Roman" w:hAnsi="Arial" w:cs="Arial"/>
          <w:bCs/>
          <w:lang w:eastAsia="pl-PL"/>
        </w:rPr>
        <w:t>28.03</w:t>
      </w:r>
      <w:r w:rsidR="004A70F0" w:rsidRPr="00FE1189">
        <w:rPr>
          <w:rFonts w:ascii="Arial" w:eastAsia="Times New Roman" w:hAnsi="Arial" w:cs="Arial"/>
          <w:bCs/>
          <w:lang w:eastAsia="pl-PL"/>
        </w:rPr>
        <w:t xml:space="preserve">.2022r. </w:t>
      </w:r>
      <w:r w:rsidR="002C5881" w:rsidRPr="00FE1189">
        <w:rPr>
          <w:rFonts w:ascii="Arial" w:eastAsia="Times New Roman" w:hAnsi="Arial" w:cs="Arial"/>
          <w:bCs/>
          <w:lang w:eastAsia="pl-PL"/>
        </w:rPr>
        <w:t xml:space="preserve">znak BA-K.6740.1.148.2022 </w:t>
      </w:r>
      <w:r w:rsidR="004A70F0" w:rsidRPr="00FE1189">
        <w:rPr>
          <w:rFonts w:ascii="Arial" w:eastAsia="Times New Roman" w:hAnsi="Arial" w:cs="Arial"/>
          <w:bCs/>
          <w:lang w:eastAsia="pl-PL"/>
        </w:rPr>
        <w:t xml:space="preserve">dotycząca  </w:t>
      </w:r>
      <w:r w:rsidR="002C5881" w:rsidRPr="00FE1189">
        <w:rPr>
          <w:rFonts w:ascii="Arial" w:eastAsia="Times New Roman" w:hAnsi="Arial" w:cs="Arial"/>
          <w:bCs/>
          <w:lang w:eastAsia="pl-PL"/>
        </w:rPr>
        <w:t xml:space="preserve">przebudowy budynku głównego szpitala w zakresie gabinetu RTG dla potrzeb utworzenia Pracowni tomografii Komputerowej </w:t>
      </w:r>
      <w:r w:rsidR="00711DCE" w:rsidRPr="00FE1189">
        <w:rPr>
          <w:rFonts w:ascii="Arial" w:eastAsia="Times New Roman" w:hAnsi="Arial" w:cs="Arial"/>
          <w:bCs/>
          <w:lang w:eastAsia="pl-PL"/>
        </w:rPr>
        <w:t xml:space="preserve">– </w:t>
      </w:r>
      <w:r w:rsidR="00711DCE" w:rsidRPr="00FE1189">
        <w:rPr>
          <w:rFonts w:ascii="Arial" w:eastAsia="Times New Roman" w:hAnsi="Arial" w:cs="Arial"/>
          <w:bCs/>
          <w:u w:val="single"/>
          <w:lang w:eastAsia="pl-PL"/>
        </w:rPr>
        <w:t xml:space="preserve">Załącznik nr </w:t>
      </w:r>
      <w:r w:rsidR="002C5881" w:rsidRPr="00FE1189">
        <w:rPr>
          <w:rFonts w:ascii="Arial" w:eastAsia="Times New Roman" w:hAnsi="Arial" w:cs="Arial"/>
          <w:bCs/>
          <w:u w:val="single"/>
          <w:lang w:eastAsia="pl-PL"/>
        </w:rPr>
        <w:t>1</w:t>
      </w:r>
      <w:r w:rsidR="00711DCE" w:rsidRPr="00FE1189">
        <w:rPr>
          <w:rFonts w:ascii="Arial" w:eastAsia="Times New Roman" w:hAnsi="Arial" w:cs="Arial"/>
          <w:bCs/>
          <w:u w:val="single"/>
          <w:lang w:eastAsia="pl-PL"/>
        </w:rPr>
        <w:t xml:space="preserve"> do SOPZ.</w:t>
      </w:r>
      <w:r w:rsidR="004A70F0" w:rsidRPr="00FE1189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</w:p>
    <w:p w14:paraId="57BC31A3" w14:textId="40AABD87" w:rsidR="004A70F0" w:rsidRPr="00FE1189" w:rsidRDefault="002C5881" w:rsidP="002C5881">
      <w:pPr>
        <w:pStyle w:val="Akapitzlist"/>
        <w:numPr>
          <w:ilvl w:val="0"/>
          <w:numId w:val="23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u w:val="single"/>
          <w:lang w:eastAsia="pl-PL"/>
        </w:rPr>
      </w:pPr>
      <w:r w:rsidRPr="00FE1189">
        <w:rPr>
          <w:rFonts w:ascii="Arial" w:eastAsia="Times New Roman" w:hAnsi="Arial" w:cs="Arial"/>
          <w:bCs/>
          <w:lang w:eastAsia="pl-PL"/>
        </w:rPr>
        <w:t xml:space="preserve">Dokumentację projektową: </w:t>
      </w:r>
      <w:r w:rsidR="00DF4CB0" w:rsidRPr="00FE1189">
        <w:rPr>
          <w:rFonts w:ascii="Arial" w:eastAsia="Times New Roman" w:hAnsi="Arial" w:cs="Arial"/>
          <w:bCs/>
          <w:lang w:eastAsia="pl-PL"/>
        </w:rPr>
        <w:t>Projek</w:t>
      </w:r>
      <w:r w:rsidRPr="00FE1189">
        <w:rPr>
          <w:rFonts w:ascii="Arial" w:eastAsia="Times New Roman" w:hAnsi="Arial" w:cs="Arial"/>
          <w:bCs/>
          <w:lang w:eastAsia="pl-PL"/>
        </w:rPr>
        <w:t>t</w:t>
      </w:r>
      <w:r w:rsidR="00DF4CB0" w:rsidRPr="00FE1189">
        <w:rPr>
          <w:rFonts w:ascii="Arial" w:eastAsia="Times New Roman" w:hAnsi="Arial" w:cs="Arial"/>
          <w:bCs/>
          <w:lang w:eastAsia="pl-PL"/>
        </w:rPr>
        <w:t xml:space="preserve"> Budowlan</w:t>
      </w:r>
      <w:r w:rsidRPr="00FE1189">
        <w:rPr>
          <w:rFonts w:ascii="Arial" w:eastAsia="Times New Roman" w:hAnsi="Arial" w:cs="Arial"/>
          <w:bCs/>
          <w:lang w:eastAsia="pl-PL"/>
        </w:rPr>
        <w:t xml:space="preserve">y, Projekt Techniczny, Projekt Wykonawczy </w:t>
      </w:r>
      <w:r w:rsidR="00DF4CB0" w:rsidRPr="00FE1189">
        <w:rPr>
          <w:rFonts w:ascii="Arial" w:eastAsia="Times New Roman" w:hAnsi="Arial" w:cs="Arial"/>
          <w:bCs/>
          <w:lang w:eastAsia="pl-PL"/>
        </w:rPr>
        <w:t>pn. „</w:t>
      </w:r>
      <w:r w:rsidRPr="00FE1189">
        <w:rPr>
          <w:rFonts w:ascii="Arial" w:eastAsia="Times New Roman" w:hAnsi="Arial" w:cs="Arial"/>
          <w:bCs/>
          <w:lang w:eastAsia="pl-PL"/>
        </w:rPr>
        <w:t xml:space="preserve">Przebudowa gabinetu RTG na gabinet </w:t>
      </w:r>
      <w:r w:rsidR="00A345AC" w:rsidRPr="00FE1189">
        <w:rPr>
          <w:rFonts w:ascii="Arial" w:eastAsia="Times New Roman" w:hAnsi="Arial" w:cs="Arial"/>
          <w:bCs/>
          <w:lang w:eastAsia="pl-PL"/>
        </w:rPr>
        <w:t>Tomografii</w:t>
      </w:r>
      <w:r w:rsidR="00663ED4" w:rsidRPr="00FE1189">
        <w:rPr>
          <w:rFonts w:ascii="Arial" w:eastAsia="Times New Roman" w:hAnsi="Arial" w:cs="Arial"/>
          <w:bCs/>
          <w:lang w:eastAsia="pl-PL"/>
        </w:rPr>
        <w:t xml:space="preserve"> Komputerowej dla potrzeb utworzenia Pracowni tomografii komputerowej na parterze budynku głównego Nowego Szpitala w Kostrzynie nad Odrą</w:t>
      </w:r>
      <w:r w:rsidR="00DF4CB0" w:rsidRPr="00FE1189">
        <w:rPr>
          <w:rFonts w:ascii="Arial" w:eastAsia="Times New Roman" w:hAnsi="Arial" w:cs="Arial"/>
          <w:bCs/>
          <w:lang w:eastAsia="pl-PL"/>
        </w:rPr>
        <w:t>”</w:t>
      </w:r>
      <w:r w:rsidR="00E26ADC" w:rsidRPr="00FE1189">
        <w:rPr>
          <w:rFonts w:ascii="Arial" w:eastAsia="Times New Roman" w:hAnsi="Arial" w:cs="Arial"/>
          <w:bCs/>
          <w:lang w:eastAsia="pl-PL"/>
        </w:rPr>
        <w:t xml:space="preserve">, autorzy opracowania: branża budowlana dr </w:t>
      </w:r>
      <w:r w:rsidR="00AF3B47" w:rsidRPr="00FE1189">
        <w:rPr>
          <w:rFonts w:ascii="Arial" w:eastAsia="Times New Roman" w:hAnsi="Arial" w:cs="Arial"/>
          <w:bCs/>
          <w:lang w:eastAsia="pl-PL"/>
        </w:rPr>
        <w:t>inż.</w:t>
      </w:r>
      <w:r w:rsidR="00E26ADC" w:rsidRPr="00FE1189">
        <w:rPr>
          <w:rFonts w:ascii="Arial" w:eastAsia="Times New Roman" w:hAnsi="Arial" w:cs="Arial"/>
          <w:bCs/>
          <w:lang w:eastAsia="pl-PL"/>
        </w:rPr>
        <w:t xml:space="preserve"> Eryk Dayeh</w:t>
      </w:r>
      <w:r w:rsidR="00663ED4" w:rsidRPr="00FE1189">
        <w:rPr>
          <w:rFonts w:ascii="Arial" w:eastAsia="Times New Roman" w:hAnsi="Arial" w:cs="Arial"/>
          <w:bCs/>
          <w:lang w:eastAsia="pl-PL"/>
        </w:rPr>
        <w:t xml:space="preserve"> – Projektant główny</w:t>
      </w:r>
      <w:r w:rsidR="00E26ADC" w:rsidRPr="00FE1189">
        <w:rPr>
          <w:rFonts w:ascii="Arial" w:eastAsia="Times New Roman" w:hAnsi="Arial" w:cs="Arial"/>
          <w:bCs/>
          <w:lang w:eastAsia="pl-PL"/>
        </w:rPr>
        <w:t xml:space="preserve">, branża architektoniczna mgr </w:t>
      </w:r>
      <w:r w:rsidR="00711DCE" w:rsidRPr="00FE1189">
        <w:rPr>
          <w:rFonts w:ascii="Arial" w:eastAsia="Times New Roman" w:hAnsi="Arial" w:cs="Arial"/>
          <w:bCs/>
          <w:lang w:eastAsia="pl-PL"/>
        </w:rPr>
        <w:t>inż.</w:t>
      </w:r>
      <w:r w:rsidR="00E26ADC" w:rsidRPr="00FE1189">
        <w:rPr>
          <w:rFonts w:ascii="Arial" w:eastAsia="Times New Roman" w:hAnsi="Arial" w:cs="Arial"/>
          <w:bCs/>
          <w:lang w:eastAsia="pl-PL"/>
        </w:rPr>
        <w:t xml:space="preserve"> arch. Barbara </w:t>
      </w:r>
      <w:r w:rsidR="00711DCE" w:rsidRPr="00FE1189">
        <w:rPr>
          <w:rFonts w:ascii="Arial" w:eastAsia="Times New Roman" w:hAnsi="Arial" w:cs="Arial"/>
          <w:bCs/>
          <w:lang w:eastAsia="pl-PL"/>
        </w:rPr>
        <w:t xml:space="preserve">Mikołajczak, sprawdzający: br. budowlana mgr inż. Jolanta Dayeh, br. architektoniczna mgr inż. Elżbieta Matkowska, opracowała mgr </w:t>
      </w:r>
      <w:r w:rsidR="00A9296F" w:rsidRPr="00FE1189">
        <w:rPr>
          <w:rFonts w:ascii="Arial" w:eastAsia="Times New Roman" w:hAnsi="Arial" w:cs="Arial"/>
          <w:bCs/>
          <w:lang w:eastAsia="pl-PL"/>
        </w:rPr>
        <w:t>inż.</w:t>
      </w:r>
      <w:r w:rsidR="00711DCE" w:rsidRPr="00FE1189">
        <w:rPr>
          <w:rFonts w:ascii="Arial" w:eastAsia="Times New Roman" w:hAnsi="Arial" w:cs="Arial"/>
          <w:bCs/>
          <w:lang w:eastAsia="pl-PL"/>
        </w:rPr>
        <w:t xml:space="preserve"> arch. Mariola Anotonowicz, data opracowania styczeń 202</w:t>
      </w:r>
      <w:r w:rsidR="00663ED4" w:rsidRPr="00FE1189">
        <w:rPr>
          <w:rFonts w:ascii="Arial" w:eastAsia="Times New Roman" w:hAnsi="Arial" w:cs="Arial"/>
          <w:bCs/>
          <w:lang w:eastAsia="pl-PL"/>
        </w:rPr>
        <w:t>2</w:t>
      </w:r>
      <w:r w:rsidR="00711DCE" w:rsidRPr="00FE1189">
        <w:rPr>
          <w:rFonts w:ascii="Arial" w:eastAsia="Times New Roman" w:hAnsi="Arial" w:cs="Arial"/>
          <w:bCs/>
          <w:lang w:eastAsia="pl-PL"/>
        </w:rPr>
        <w:t>r. –</w:t>
      </w:r>
      <w:r w:rsidR="00711DCE" w:rsidRPr="00FE1189">
        <w:rPr>
          <w:rFonts w:ascii="Arial" w:eastAsia="Times New Roman" w:hAnsi="Arial" w:cs="Arial"/>
          <w:bCs/>
          <w:u w:val="single"/>
          <w:lang w:eastAsia="pl-PL"/>
        </w:rPr>
        <w:t xml:space="preserve"> Załącznik nr </w:t>
      </w:r>
      <w:r w:rsidR="005B21CA" w:rsidRPr="00FE1189">
        <w:rPr>
          <w:rFonts w:ascii="Arial" w:eastAsia="Times New Roman" w:hAnsi="Arial" w:cs="Arial"/>
          <w:bCs/>
          <w:u w:val="single"/>
          <w:lang w:eastAsia="pl-PL"/>
        </w:rPr>
        <w:t>2</w:t>
      </w:r>
      <w:r w:rsidR="00711DCE" w:rsidRPr="00FE1189">
        <w:rPr>
          <w:rFonts w:ascii="Arial" w:eastAsia="Times New Roman" w:hAnsi="Arial" w:cs="Arial"/>
          <w:bCs/>
          <w:u w:val="single"/>
          <w:lang w:eastAsia="pl-PL"/>
        </w:rPr>
        <w:t xml:space="preserve"> do SOPZ.</w:t>
      </w:r>
    </w:p>
    <w:p w14:paraId="69AE5D60" w14:textId="06AA4C91" w:rsidR="00663ED4" w:rsidRPr="00FE1189" w:rsidRDefault="00663ED4" w:rsidP="00057B33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bookmarkStart w:id="0" w:name="_Hlk103073939"/>
      <w:r w:rsidRPr="00FE1189">
        <w:rPr>
          <w:rFonts w:ascii="Arial" w:eastAsia="Times New Roman" w:hAnsi="Arial" w:cs="Arial"/>
          <w:bCs/>
          <w:lang w:eastAsia="pl-PL"/>
        </w:rPr>
        <w:t>Zamawiający załącza pomocniczo wielobranżowe przedmiary robót</w:t>
      </w:r>
      <w:r w:rsidR="00591E17" w:rsidRPr="00FE1189">
        <w:rPr>
          <w:rFonts w:ascii="Arial" w:eastAsia="Times New Roman" w:hAnsi="Arial" w:cs="Arial"/>
          <w:bCs/>
          <w:lang w:eastAsia="pl-PL"/>
        </w:rPr>
        <w:t xml:space="preserve"> wykonane przez </w:t>
      </w:r>
      <w:r w:rsidR="006051ED" w:rsidRPr="00FE1189">
        <w:rPr>
          <w:rFonts w:ascii="Arial" w:eastAsia="Times New Roman" w:hAnsi="Arial" w:cs="Arial"/>
          <w:bCs/>
          <w:lang w:eastAsia="pl-PL"/>
        </w:rPr>
        <w:t xml:space="preserve">Pracownię Projektową </w:t>
      </w:r>
      <w:r w:rsidR="00591E17" w:rsidRPr="00FE1189">
        <w:rPr>
          <w:rFonts w:ascii="Arial" w:eastAsia="Times New Roman" w:hAnsi="Arial" w:cs="Arial"/>
          <w:bCs/>
          <w:lang w:eastAsia="pl-PL"/>
        </w:rPr>
        <w:t>ARANŻ</w:t>
      </w:r>
      <w:r w:rsidR="006051ED" w:rsidRPr="00FE1189">
        <w:rPr>
          <w:rFonts w:ascii="Arial" w:eastAsia="Times New Roman" w:hAnsi="Arial" w:cs="Arial"/>
          <w:bCs/>
          <w:lang w:eastAsia="pl-PL"/>
        </w:rPr>
        <w:t>-</w:t>
      </w:r>
      <w:r w:rsidR="00591E17" w:rsidRPr="00FE1189">
        <w:rPr>
          <w:rFonts w:ascii="Arial" w:eastAsia="Times New Roman" w:hAnsi="Arial" w:cs="Arial"/>
          <w:bCs/>
          <w:lang w:eastAsia="pl-PL"/>
        </w:rPr>
        <w:t xml:space="preserve">BUD </w:t>
      </w:r>
      <w:r w:rsidR="006051ED" w:rsidRPr="00FE1189">
        <w:rPr>
          <w:rFonts w:ascii="Arial" w:eastAsia="Times New Roman" w:hAnsi="Arial" w:cs="Arial"/>
          <w:bCs/>
          <w:lang w:eastAsia="pl-PL"/>
        </w:rPr>
        <w:t xml:space="preserve">dr inż. Eryk Dayeh, 65-416 Zielona Góra, ul. Piotra Skargi 3/1, tel. 47 74330, e-mail: </w:t>
      </w:r>
      <w:hyperlink r:id="rId8" w:history="1">
        <w:r w:rsidR="006051ED" w:rsidRPr="00FE1189">
          <w:rPr>
            <w:rStyle w:val="Hipercze"/>
            <w:rFonts w:ascii="Arial" w:eastAsia="Times New Roman" w:hAnsi="Arial" w:cs="Arial"/>
            <w:bCs/>
            <w:lang w:eastAsia="pl-PL"/>
          </w:rPr>
          <w:t>ndayeh@poczta.onet.pl</w:t>
        </w:r>
      </w:hyperlink>
      <w:r w:rsidR="005B21CA" w:rsidRPr="00FE1189">
        <w:rPr>
          <w:rFonts w:ascii="Arial" w:eastAsia="Times New Roman" w:hAnsi="Arial" w:cs="Arial"/>
          <w:bCs/>
          <w:lang w:eastAsia="pl-PL"/>
        </w:rPr>
        <w:t xml:space="preserve"> - –</w:t>
      </w:r>
      <w:r w:rsidR="005B21CA" w:rsidRPr="00FE1189">
        <w:rPr>
          <w:rFonts w:ascii="Arial" w:eastAsia="Times New Roman" w:hAnsi="Arial" w:cs="Arial"/>
          <w:bCs/>
          <w:u w:val="single"/>
          <w:lang w:eastAsia="pl-PL"/>
        </w:rPr>
        <w:t xml:space="preserve"> Załącznik nr 3 do SOPZ.</w:t>
      </w:r>
    </w:p>
    <w:p w14:paraId="387391E6" w14:textId="3C216F0F" w:rsidR="00057B33" w:rsidRPr="00FE1189" w:rsidRDefault="00057B33" w:rsidP="00057B33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FE1189">
        <w:rPr>
          <w:rFonts w:ascii="Arial" w:eastAsia="Times New Roman" w:hAnsi="Arial" w:cs="Arial"/>
          <w:bCs/>
          <w:lang w:eastAsia="pl-PL"/>
        </w:rPr>
        <w:t>Przy wykonywaniu robót budowlanych Wykonawca ma obowiązek stosować wyroby, które spełniają wymagania podstawowe określone w art. 5 ust. 1 pkt. 1 Prawa budowlanego oraz zostały wprowadzone do obrotu zgodnie z przepisami odrębnymi  - art. 10 ustawy Prawo budowlane.</w:t>
      </w:r>
    </w:p>
    <w:p w14:paraId="2A080940" w14:textId="1C2521D1" w:rsidR="00E05F3C" w:rsidRPr="00FE1189" w:rsidRDefault="00094B9E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FE1189">
        <w:rPr>
          <w:rFonts w:ascii="Arial" w:hAnsi="Arial" w:cs="Arial"/>
          <w:bCs/>
        </w:rPr>
        <w:t>W przypadku stosowania jakichkolwiek rozwiązań systemowych należy przy wycenie uwzględnić wszystkie elementy danego systemu niezbędne do zrealizowania całości pr</w:t>
      </w:r>
      <w:r w:rsidR="00B60E76" w:rsidRPr="00FE1189">
        <w:rPr>
          <w:rFonts w:ascii="Arial" w:hAnsi="Arial" w:cs="Arial"/>
          <w:bCs/>
        </w:rPr>
        <w:t xml:space="preserve">ac. </w:t>
      </w:r>
    </w:p>
    <w:bookmarkEnd w:id="0"/>
    <w:p w14:paraId="1157A4EF" w14:textId="6374407C" w:rsidR="00E05F3C" w:rsidRPr="00FE1189" w:rsidRDefault="00DA2690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FE1189">
        <w:rPr>
          <w:rFonts w:ascii="Arial" w:hAnsi="Arial" w:cs="Arial"/>
          <w:bCs/>
        </w:rPr>
        <w:t xml:space="preserve">Wykonawca </w:t>
      </w:r>
      <w:r w:rsidR="009073C7" w:rsidRPr="00FE1189">
        <w:rPr>
          <w:rFonts w:ascii="Arial" w:hAnsi="Arial" w:cs="Arial"/>
          <w:bCs/>
        </w:rPr>
        <w:t>udzieli, co</w:t>
      </w:r>
      <w:r w:rsidRPr="00FE1189">
        <w:rPr>
          <w:rFonts w:ascii="Arial" w:hAnsi="Arial" w:cs="Arial"/>
          <w:bCs/>
        </w:rPr>
        <w:t xml:space="preserve"> najmniej </w:t>
      </w:r>
      <w:r w:rsidR="000D08ED" w:rsidRPr="00FE1189">
        <w:rPr>
          <w:rFonts w:ascii="Arial" w:hAnsi="Arial" w:cs="Arial"/>
          <w:bCs/>
        </w:rPr>
        <w:t>3</w:t>
      </w:r>
      <w:r w:rsidR="0020383B" w:rsidRPr="00FE1189">
        <w:rPr>
          <w:rFonts w:ascii="Arial" w:hAnsi="Arial" w:cs="Arial"/>
          <w:bCs/>
        </w:rPr>
        <w:t>-letniej gwarancji jakości na wykonane roboty, a dla materiałów systemowych udzieli gwarancji producenta.</w:t>
      </w:r>
    </w:p>
    <w:p w14:paraId="6A5F1FA4" w14:textId="77777777" w:rsidR="00E05F3C" w:rsidRPr="00FE1189" w:rsidRDefault="001A7074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FE1189">
        <w:rPr>
          <w:rFonts w:ascii="Arial" w:hAnsi="Arial" w:cs="Arial"/>
          <w:bCs/>
        </w:rPr>
        <w:t xml:space="preserve">Przyjęte w warunkach lokalnych Zamawiającego przez Wykonawcę wykonawstwo robót budowlanych ma być zgodne z przepisami </w:t>
      </w:r>
      <w:r w:rsidR="00157D05" w:rsidRPr="00FE1189">
        <w:rPr>
          <w:rFonts w:ascii="Arial" w:hAnsi="Arial" w:cs="Arial"/>
          <w:bCs/>
        </w:rPr>
        <w:t xml:space="preserve">i </w:t>
      </w:r>
      <w:r w:rsidRPr="00FE1189">
        <w:rPr>
          <w:rFonts w:ascii="Arial" w:hAnsi="Arial" w:cs="Arial"/>
          <w:bCs/>
        </w:rPr>
        <w:t>zarządzeniami Zamawiającego dotyczącymi zachowania bezpieczeństwa pożarowo – technicznego szpitala.</w:t>
      </w:r>
    </w:p>
    <w:p w14:paraId="5E4DC6F8" w14:textId="67CFCBA0" w:rsidR="00E05F3C" w:rsidRPr="00FE1189" w:rsidRDefault="001A7074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FE1189">
        <w:rPr>
          <w:rFonts w:ascii="Arial" w:hAnsi="Arial" w:cs="Arial"/>
          <w:bCs/>
        </w:rPr>
        <w:t>Wykonawca wykona przedmiot umowy w sposób zapewniający zachowanie ciągłości udzielanych w szpitalu świadczeń zdrowotnych</w:t>
      </w:r>
      <w:r w:rsidR="008F7ACA" w:rsidRPr="00FE1189">
        <w:rPr>
          <w:rFonts w:ascii="Arial" w:hAnsi="Arial" w:cs="Arial"/>
          <w:bCs/>
        </w:rPr>
        <w:t>.</w:t>
      </w:r>
      <w:r w:rsidR="00546D72" w:rsidRPr="00FE1189">
        <w:rPr>
          <w:rFonts w:ascii="Arial" w:hAnsi="Arial" w:cs="Arial"/>
          <w:bCs/>
        </w:rPr>
        <w:t xml:space="preserve"> </w:t>
      </w:r>
    </w:p>
    <w:p w14:paraId="1BB290FA" w14:textId="2304A6E2" w:rsidR="00CA10CC" w:rsidRPr="00FE1189" w:rsidRDefault="00157D05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FE1189">
        <w:rPr>
          <w:rFonts w:ascii="Arial" w:hAnsi="Arial" w:cs="Arial"/>
          <w:bCs/>
        </w:rPr>
        <w:t xml:space="preserve">Wykonawca </w:t>
      </w:r>
      <w:r w:rsidR="006051ED" w:rsidRPr="00FE1189">
        <w:rPr>
          <w:rFonts w:ascii="Arial" w:hAnsi="Arial" w:cs="Arial"/>
          <w:bCs/>
        </w:rPr>
        <w:t xml:space="preserve">zapewni i </w:t>
      </w:r>
      <w:r w:rsidRPr="00FE1189">
        <w:rPr>
          <w:rFonts w:ascii="Arial" w:hAnsi="Arial" w:cs="Arial"/>
          <w:bCs/>
        </w:rPr>
        <w:t xml:space="preserve">powierzy </w:t>
      </w:r>
      <w:r w:rsidR="00860A97" w:rsidRPr="00FE1189">
        <w:rPr>
          <w:rFonts w:ascii="Arial" w:hAnsi="Arial" w:cs="Arial"/>
          <w:bCs/>
        </w:rPr>
        <w:t>obowiązki Kierownika</w:t>
      </w:r>
      <w:r w:rsidR="000D08ED" w:rsidRPr="00FE1189">
        <w:rPr>
          <w:rFonts w:ascii="Arial" w:hAnsi="Arial" w:cs="Arial"/>
          <w:bCs/>
        </w:rPr>
        <w:t xml:space="preserve"> </w:t>
      </w:r>
      <w:r w:rsidR="006051ED" w:rsidRPr="00FE1189">
        <w:rPr>
          <w:rFonts w:ascii="Arial" w:hAnsi="Arial" w:cs="Arial"/>
          <w:bCs/>
        </w:rPr>
        <w:t xml:space="preserve">budowy i branżowym kierownikom robót </w:t>
      </w:r>
      <w:r w:rsidR="000D08ED" w:rsidRPr="00FE1189">
        <w:rPr>
          <w:rFonts w:ascii="Arial" w:hAnsi="Arial" w:cs="Arial"/>
          <w:bCs/>
        </w:rPr>
        <w:t xml:space="preserve"> </w:t>
      </w:r>
      <w:r w:rsidRPr="00FE1189">
        <w:rPr>
          <w:rFonts w:ascii="Arial" w:hAnsi="Arial" w:cs="Arial"/>
          <w:bCs/>
        </w:rPr>
        <w:t>osob</w:t>
      </w:r>
      <w:r w:rsidR="006051ED" w:rsidRPr="00FE1189">
        <w:rPr>
          <w:rFonts w:ascii="Arial" w:hAnsi="Arial" w:cs="Arial"/>
          <w:bCs/>
        </w:rPr>
        <w:t>om o właściwych do zakresu robót budowlanych uprawnieniach budowlanych bez ograniczeń.</w:t>
      </w:r>
    </w:p>
    <w:p w14:paraId="3527B63F" w14:textId="77777777" w:rsidR="000D08ED" w:rsidRPr="00FE1189" w:rsidRDefault="000D08ED" w:rsidP="000D08ED">
      <w:pPr>
        <w:pStyle w:val="Akapitzlist"/>
        <w:spacing w:line="252" w:lineRule="auto"/>
        <w:ind w:left="360"/>
        <w:jc w:val="both"/>
        <w:outlineLvl w:val="4"/>
        <w:rPr>
          <w:rFonts w:ascii="Arial" w:eastAsia="Times New Roman" w:hAnsi="Arial" w:cs="Arial"/>
          <w:bCs/>
          <w:lang w:eastAsia="pl-PL"/>
        </w:rPr>
      </w:pPr>
    </w:p>
    <w:p w14:paraId="51FCBE55" w14:textId="77777777" w:rsidR="00AD446E" w:rsidRPr="00FE1189" w:rsidRDefault="00AD446E" w:rsidP="00AD446E">
      <w:pPr>
        <w:pStyle w:val="Akapitzlist"/>
        <w:ind w:left="1146"/>
        <w:jc w:val="both"/>
        <w:rPr>
          <w:rFonts w:ascii="Arial" w:hAnsi="Arial" w:cs="Arial"/>
          <w:bCs/>
          <w:lang w:eastAsia="pl-PL"/>
        </w:rPr>
      </w:pPr>
    </w:p>
    <w:p w14:paraId="60CDCB26" w14:textId="561667CA" w:rsidR="00285E94" w:rsidRPr="00FE1189" w:rsidRDefault="009B1E07" w:rsidP="00F50F0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E1189">
        <w:rPr>
          <w:rFonts w:ascii="Arial" w:hAnsi="Arial" w:cs="Arial"/>
          <w:bCs/>
        </w:rPr>
        <w:lastRenderedPageBreak/>
        <w:t xml:space="preserve">TERMIN: Wykonawca zobowiązuje się wykonać przedmiot umowy w terminie do </w:t>
      </w:r>
      <w:r w:rsidR="000C29C6" w:rsidRPr="00FE1189">
        <w:rPr>
          <w:rFonts w:ascii="Arial" w:hAnsi="Arial" w:cs="Arial"/>
          <w:bCs/>
        </w:rPr>
        <w:t>3</w:t>
      </w:r>
      <w:r w:rsidR="001F6CDA" w:rsidRPr="00FE1189">
        <w:rPr>
          <w:rFonts w:ascii="Arial" w:hAnsi="Arial" w:cs="Arial"/>
          <w:bCs/>
        </w:rPr>
        <w:t xml:space="preserve"> miesięcy od daty podpisania umowy. </w:t>
      </w:r>
    </w:p>
    <w:p w14:paraId="29B1DCFC" w14:textId="77777777" w:rsidR="00774A62" w:rsidRPr="00FE1189" w:rsidRDefault="00774A62" w:rsidP="001F6CDA">
      <w:pPr>
        <w:jc w:val="both"/>
        <w:rPr>
          <w:rFonts w:ascii="Arial" w:hAnsi="Arial" w:cs="Arial"/>
          <w:bCs/>
        </w:rPr>
      </w:pPr>
    </w:p>
    <w:p w14:paraId="27777AA0" w14:textId="77777777" w:rsidR="00774A62" w:rsidRPr="00FE1189" w:rsidRDefault="00774A62" w:rsidP="00774A62">
      <w:pPr>
        <w:pStyle w:val="Akapitzlist"/>
        <w:ind w:left="786"/>
        <w:jc w:val="both"/>
        <w:rPr>
          <w:rFonts w:ascii="Arial" w:hAnsi="Arial" w:cs="Arial"/>
          <w:bCs/>
          <w:u w:val="single"/>
        </w:rPr>
      </w:pPr>
      <w:r w:rsidRPr="00FE1189">
        <w:rPr>
          <w:rFonts w:ascii="Arial" w:hAnsi="Arial" w:cs="Arial"/>
          <w:bCs/>
          <w:u w:val="single"/>
        </w:rPr>
        <w:t>Załączniki:</w:t>
      </w:r>
    </w:p>
    <w:p w14:paraId="2DA8261E" w14:textId="77777777" w:rsidR="00774A62" w:rsidRPr="00FE1189" w:rsidRDefault="00774A62" w:rsidP="00774A62">
      <w:pPr>
        <w:pStyle w:val="Akapitzlist"/>
        <w:ind w:left="786"/>
        <w:jc w:val="both"/>
        <w:rPr>
          <w:rFonts w:ascii="Arial" w:hAnsi="Arial" w:cs="Arial"/>
          <w:bCs/>
          <w:u w:val="single"/>
        </w:rPr>
      </w:pPr>
    </w:p>
    <w:p w14:paraId="4B7CD42E" w14:textId="7D450E5B" w:rsidR="00296A05" w:rsidRPr="00FE1189" w:rsidRDefault="00774A62" w:rsidP="00D7312F">
      <w:pPr>
        <w:pStyle w:val="Akapitzlist"/>
        <w:ind w:left="2268" w:hanging="1482"/>
        <w:jc w:val="both"/>
        <w:rPr>
          <w:rFonts w:ascii="Arial" w:hAnsi="Arial" w:cs="Arial"/>
          <w:bCs/>
        </w:rPr>
      </w:pPr>
      <w:r w:rsidRPr="00FE1189">
        <w:rPr>
          <w:rFonts w:ascii="Arial" w:hAnsi="Arial" w:cs="Arial"/>
          <w:bCs/>
        </w:rPr>
        <w:t>Załącznik nr 1</w:t>
      </w:r>
      <w:r w:rsidR="007434AF" w:rsidRPr="00FE1189">
        <w:rPr>
          <w:rFonts w:ascii="Arial" w:hAnsi="Arial" w:cs="Arial"/>
          <w:bCs/>
        </w:rPr>
        <w:t xml:space="preserve"> </w:t>
      </w:r>
      <w:r w:rsidR="005B21CA" w:rsidRPr="00FE1189">
        <w:rPr>
          <w:rFonts w:ascii="Arial" w:hAnsi="Arial" w:cs="Arial"/>
          <w:bCs/>
        </w:rPr>
        <w:t xml:space="preserve">do SOPZ: </w:t>
      </w:r>
      <w:r w:rsidR="005B21CA" w:rsidRPr="00FE1189">
        <w:rPr>
          <w:rFonts w:ascii="Arial" w:eastAsia="Times New Roman" w:hAnsi="Arial" w:cs="Arial"/>
          <w:bCs/>
          <w:lang w:eastAsia="pl-PL"/>
        </w:rPr>
        <w:t>DECYZJA o pozwoleniu na budowę nr 198/22 z dnia 28.03.2022r. znak BA-K.6740.1.148.2022</w:t>
      </w:r>
    </w:p>
    <w:p w14:paraId="08D15D64" w14:textId="2DACD1E2" w:rsidR="005B21CA" w:rsidRPr="00FE1189" w:rsidRDefault="00D7312F" w:rsidP="00D7312F">
      <w:pPr>
        <w:pStyle w:val="Akapitzlist"/>
        <w:ind w:left="2268" w:hanging="1482"/>
        <w:jc w:val="both"/>
        <w:rPr>
          <w:rFonts w:ascii="Arial" w:hAnsi="Arial" w:cs="Arial"/>
          <w:bCs/>
        </w:rPr>
      </w:pPr>
      <w:r w:rsidRPr="00FE1189">
        <w:rPr>
          <w:rFonts w:ascii="Arial" w:hAnsi="Arial" w:cs="Arial"/>
          <w:bCs/>
        </w:rPr>
        <w:t xml:space="preserve">Załącznik nr 2 </w:t>
      </w:r>
      <w:r w:rsidR="005B21CA" w:rsidRPr="00FE1189">
        <w:rPr>
          <w:rFonts w:ascii="Arial" w:hAnsi="Arial" w:cs="Arial"/>
          <w:bCs/>
        </w:rPr>
        <w:t xml:space="preserve">do SOPZ: </w:t>
      </w:r>
      <w:r w:rsidR="005B21CA" w:rsidRPr="00FE1189">
        <w:rPr>
          <w:rFonts w:ascii="Arial" w:eastAsia="Times New Roman" w:hAnsi="Arial" w:cs="Arial"/>
          <w:bCs/>
          <w:lang w:eastAsia="pl-PL"/>
        </w:rPr>
        <w:t>Dokumentacja projektowa: Projekt Budowlany, Projekt Techniczny, Projekt Wykonawczy pn. „Przebudowa gabinetu RTG na gabinet Tomografi Komputerowej dla potrzeb utworzenia Pracowni tomografii komputerowej na parterze budynku głównego Nowego Szpitala w Kostrzynie nad Odrą”</w:t>
      </w:r>
    </w:p>
    <w:p w14:paraId="268DFD6B" w14:textId="0C38C5A3" w:rsidR="005B21CA" w:rsidRPr="00FE1189" w:rsidRDefault="00D7312F" w:rsidP="00D7312F">
      <w:pPr>
        <w:pStyle w:val="Akapitzlist"/>
        <w:ind w:left="2268" w:hanging="1482"/>
        <w:jc w:val="both"/>
        <w:rPr>
          <w:rFonts w:ascii="Arial" w:eastAsia="Times New Roman" w:hAnsi="Arial" w:cs="Arial"/>
          <w:bCs/>
          <w:lang w:eastAsia="pl-PL"/>
        </w:rPr>
      </w:pPr>
      <w:r w:rsidRPr="00FE1189">
        <w:rPr>
          <w:rFonts w:ascii="Arial" w:hAnsi="Arial" w:cs="Arial"/>
          <w:bCs/>
        </w:rPr>
        <w:t xml:space="preserve">Załącznik nr 3 </w:t>
      </w:r>
      <w:r w:rsidR="007434AF" w:rsidRPr="00FE1189">
        <w:rPr>
          <w:rFonts w:ascii="Arial" w:hAnsi="Arial" w:cs="Arial"/>
          <w:bCs/>
        </w:rPr>
        <w:t>do SOPZ</w:t>
      </w:r>
      <w:r w:rsidR="005B21CA" w:rsidRPr="00FE1189">
        <w:rPr>
          <w:rFonts w:ascii="Arial" w:hAnsi="Arial" w:cs="Arial"/>
          <w:bCs/>
        </w:rPr>
        <w:t xml:space="preserve">: </w:t>
      </w:r>
      <w:r w:rsidR="005B21CA" w:rsidRPr="00FE1189">
        <w:rPr>
          <w:rFonts w:ascii="Arial" w:eastAsia="Times New Roman" w:hAnsi="Arial" w:cs="Arial"/>
          <w:bCs/>
          <w:lang w:eastAsia="pl-PL"/>
        </w:rPr>
        <w:t>Wielobranżowe przedmiary robót wykonane przez Pracownię Projektową ARANŻ-BUD</w:t>
      </w:r>
    </w:p>
    <w:p w14:paraId="7902AB52" w14:textId="56E10256" w:rsidR="00557D8D" w:rsidRDefault="00557D8D" w:rsidP="00D7312F">
      <w:pPr>
        <w:pStyle w:val="Akapitzlist"/>
        <w:ind w:left="2268" w:hanging="1482"/>
        <w:jc w:val="both"/>
        <w:rPr>
          <w:rFonts w:ascii="Arial" w:hAnsi="Arial" w:cs="Arial"/>
          <w:bCs/>
        </w:rPr>
      </w:pPr>
      <w:r w:rsidRPr="00FE1189">
        <w:rPr>
          <w:rFonts w:ascii="Arial" w:eastAsia="Times New Roman" w:hAnsi="Arial" w:cs="Arial"/>
          <w:bCs/>
          <w:lang w:eastAsia="pl-PL"/>
        </w:rPr>
        <w:t>Załącznik nr 4 do SOPZ – Ochrona Radiologiczna; autor Wojciech Janczak, data opracowania 22 stycznia 2022r.</w:t>
      </w:r>
      <w:bookmarkStart w:id="1" w:name="_GoBack"/>
      <w:bookmarkEnd w:id="1"/>
    </w:p>
    <w:p w14:paraId="190415DC" w14:textId="77777777" w:rsidR="005B21CA" w:rsidRDefault="005B21CA" w:rsidP="00D7312F">
      <w:pPr>
        <w:pStyle w:val="Akapitzlist"/>
        <w:ind w:left="2268" w:hanging="1482"/>
        <w:jc w:val="both"/>
        <w:rPr>
          <w:rFonts w:ascii="Arial" w:hAnsi="Arial" w:cs="Arial"/>
          <w:bCs/>
        </w:rPr>
      </w:pPr>
    </w:p>
    <w:p w14:paraId="0740F6B1" w14:textId="77777777" w:rsidR="00A9296F" w:rsidRPr="00AF3B47" w:rsidRDefault="00A9296F" w:rsidP="00D7312F">
      <w:pPr>
        <w:pStyle w:val="Akapitzlist"/>
        <w:ind w:left="2268" w:hanging="1482"/>
        <w:jc w:val="both"/>
        <w:rPr>
          <w:rFonts w:ascii="Arial" w:eastAsia="Times New Roman" w:hAnsi="Arial" w:cs="Arial"/>
          <w:bCs/>
          <w:lang w:eastAsia="pl-PL"/>
        </w:rPr>
      </w:pPr>
    </w:p>
    <w:sectPr w:rsidR="00A9296F" w:rsidRPr="00AF3B47" w:rsidSect="00E20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69160" w14:textId="77777777" w:rsidR="00903579" w:rsidRDefault="00903579" w:rsidP="009E0AC6">
      <w:pPr>
        <w:spacing w:after="0" w:line="240" w:lineRule="auto"/>
      </w:pPr>
      <w:r>
        <w:separator/>
      </w:r>
    </w:p>
  </w:endnote>
  <w:endnote w:type="continuationSeparator" w:id="0">
    <w:p w14:paraId="3EB8F6B2" w14:textId="77777777" w:rsidR="00903579" w:rsidRDefault="00903579" w:rsidP="009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E896" w14:textId="77777777" w:rsidR="00903579" w:rsidRDefault="00903579" w:rsidP="009E0AC6">
      <w:pPr>
        <w:spacing w:after="0" w:line="240" w:lineRule="auto"/>
      </w:pPr>
      <w:r>
        <w:separator/>
      </w:r>
    </w:p>
  </w:footnote>
  <w:footnote w:type="continuationSeparator" w:id="0">
    <w:p w14:paraId="1CA9CEBA" w14:textId="77777777" w:rsidR="00903579" w:rsidRDefault="00903579" w:rsidP="009E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34CE0"/>
    <w:multiLevelType w:val="hybridMultilevel"/>
    <w:tmpl w:val="2AC06FEA"/>
    <w:lvl w:ilvl="0" w:tplc="BB8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D524E0"/>
    <w:multiLevelType w:val="hybridMultilevel"/>
    <w:tmpl w:val="9EB65AF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12760"/>
    <w:multiLevelType w:val="hybridMultilevel"/>
    <w:tmpl w:val="94285C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0A7"/>
    <w:multiLevelType w:val="hybridMultilevel"/>
    <w:tmpl w:val="FAE60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E3DA3"/>
    <w:multiLevelType w:val="hybridMultilevel"/>
    <w:tmpl w:val="A3B24D9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370C"/>
    <w:multiLevelType w:val="hybridMultilevel"/>
    <w:tmpl w:val="026A10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332BCE"/>
    <w:multiLevelType w:val="hybridMultilevel"/>
    <w:tmpl w:val="62C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5192"/>
    <w:multiLevelType w:val="hybridMultilevel"/>
    <w:tmpl w:val="6DDE7396"/>
    <w:lvl w:ilvl="0" w:tplc="98B4AB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9748BF"/>
    <w:multiLevelType w:val="hybridMultilevel"/>
    <w:tmpl w:val="C1E85EAE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51463"/>
    <w:multiLevelType w:val="hybridMultilevel"/>
    <w:tmpl w:val="A37C4512"/>
    <w:lvl w:ilvl="0" w:tplc="0AD62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A3F66"/>
    <w:multiLevelType w:val="hybridMultilevel"/>
    <w:tmpl w:val="F25EC3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95C3001"/>
    <w:multiLevelType w:val="hybridMultilevel"/>
    <w:tmpl w:val="B9B00892"/>
    <w:lvl w:ilvl="0" w:tplc="52CE08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446C"/>
    <w:multiLevelType w:val="hybridMultilevel"/>
    <w:tmpl w:val="53DEE7E8"/>
    <w:lvl w:ilvl="0" w:tplc="3328E1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8EF3DC1"/>
    <w:multiLevelType w:val="hybridMultilevel"/>
    <w:tmpl w:val="94285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04C4E"/>
    <w:multiLevelType w:val="hybridMultilevel"/>
    <w:tmpl w:val="7C98736A"/>
    <w:lvl w:ilvl="0" w:tplc="4080FB20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B64A95"/>
    <w:multiLevelType w:val="hybridMultilevel"/>
    <w:tmpl w:val="07803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72D32F8"/>
    <w:multiLevelType w:val="hybridMultilevel"/>
    <w:tmpl w:val="32C64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4BCE"/>
    <w:multiLevelType w:val="hybridMultilevel"/>
    <w:tmpl w:val="1D56D13C"/>
    <w:lvl w:ilvl="0" w:tplc="04150017">
      <w:start w:val="1"/>
      <w:numFmt w:val="lowerLetter"/>
      <w:pStyle w:val="Zwykytekst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5C5D"/>
    <w:multiLevelType w:val="hybridMultilevel"/>
    <w:tmpl w:val="35CAF2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40F2FB3"/>
    <w:multiLevelType w:val="hybridMultilevel"/>
    <w:tmpl w:val="71343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B15E12"/>
    <w:multiLevelType w:val="hybridMultilevel"/>
    <w:tmpl w:val="20002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81026"/>
    <w:multiLevelType w:val="hybridMultilevel"/>
    <w:tmpl w:val="4816C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F7DCA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34B4"/>
    <w:multiLevelType w:val="hybridMultilevel"/>
    <w:tmpl w:val="173CA9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28"/>
  </w:num>
  <w:num w:numId="8">
    <w:abstractNumId w:val="16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19"/>
  </w:num>
  <w:num w:numId="16">
    <w:abstractNumId w:val="24"/>
  </w:num>
  <w:num w:numId="17">
    <w:abstractNumId w:val="21"/>
  </w:num>
  <w:num w:numId="18">
    <w:abstractNumId w:val="27"/>
  </w:num>
  <w:num w:numId="19">
    <w:abstractNumId w:val="20"/>
  </w:num>
  <w:num w:numId="20">
    <w:abstractNumId w:val="3"/>
  </w:num>
  <w:num w:numId="21">
    <w:abstractNumId w:val="25"/>
  </w:num>
  <w:num w:numId="22">
    <w:abstractNumId w:val="6"/>
  </w:num>
  <w:num w:numId="23">
    <w:abstractNumId w:val="17"/>
  </w:num>
  <w:num w:numId="24">
    <w:abstractNumId w:val="5"/>
  </w:num>
  <w:num w:numId="25">
    <w:abstractNumId w:val="13"/>
  </w:num>
  <w:num w:numId="26">
    <w:abstractNumId w:val="11"/>
  </w:num>
  <w:num w:numId="27">
    <w:abstractNumId w:val="23"/>
  </w:num>
  <w:num w:numId="28">
    <w:abstractNumId w:val="18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E"/>
    <w:rsid w:val="00005D27"/>
    <w:rsid w:val="00006E49"/>
    <w:rsid w:val="000074C1"/>
    <w:rsid w:val="00011BF9"/>
    <w:rsid w:val="00023071"/>
    <w:rsid w:val="00025B47"/>
    <w:rsid w:val="000306E2"/>
    <w:rsid w:val="0005039C"/>
    <w:rsid w:val="0005703C"/>
    <w:rsid w:val="00057B33"/>
    <w:rsid w:val="00072EB0"/>
    <w:rsid w:val="00075944"/>
    <w:rsid w:val="00081EBE"/>
    <w:rsid w:val="00094B9E"/>
    <w:rsid w:val="000A7F20"/>
    <w:rsid w:val="000C29C6"/>
    <w:rsid w:val="000C35CF"/>
    <w:rsid w:val="000C4E6C"/>
    <w:rsid w:val="000D08ED"/>
    <w:rsid w:val="000D1E36"/>
    <w:rsid w:val="000D7529"/>
    <w:rsid w:val="000E6FAD"/>
    <w:rsid w:val="00107AF7"/>
    <w:rsid w:val="00115C4D"/>
    <w:rsid w:val="001320C8"/>
    <w:rsid w:val="001426BD"/>
    <w:rsid w:val="001551C6"/>
    <w:rsid w:val="00157298"/>
    <w:rsid w:val="00157D05"/>
    <w:rsid w:val="00164CFF"/>
    <w:rsid w:val="001A50BA"/>
    <w:rsid w:val="001A7074"/>
    <w:rsid w:val="001B01C5"/>
    <w:rsid w:val="001B6E1E"/>
    <w:rsid w:val="001C15F7"/>
    <w:rsid w:val="001C52F8"/>
    <w:rsid w:val="001C6591"/>
    <w:rsid w:val="001F6CDA"/>
    <w:rsid w:val="00202384"/>
    <w:rsid w:val="0020383B"/>
    <w:rsid w:val="0020404F"/>
    <w:rsid w:val="002206CC"/>
    <w:rsid w:val="002573F1"/>
    <w:rsid w:val="00265E27"/>
    <w:rsid w:val="00267AFF"/>
    <w:rsid w:val="00285E94"/>
    <w:rsid w:val="002937D9"/>
    <w:rsid w:val="00296A05"/>
    <w:rsid w:val="002C40FB"/>
    <w:rsid w:val="002C50C7"/>
    <w:rsid w:val="002C5881"/>
    <w:rsid w:val="002F461B"/>
    <w:rsid w:val="002F5F26"/>
    <w:rsid w:val="002F685B"/>
    <w:rsid w:val="0031766D"/>
    <w:rsid w:val="00320566"/>
    <w:rsid w:val="0032363C"/>
    <w:rsid w:val="003269F1"/>
    <w:rsid w:val="0033105B"/>
    <w:rsid w:val="00337883"/>
    <w:rsid w:val="00365E54"/>
    <w:rsid w:val="003665E6"/>
    <w:rsid w:val="003A1750"/>
    <w:rsid w:val="003B7109"/>
    <w:rsid w:val="003C300A"/>
    <w:rsid w:val="003C41ED"/>
    <w:rsid w:val="003D2BA2"/>
    <w:rsid w:val="003D5ACD"/>
    <w:rsid w:val="004119E4"/>
    <w:rsid w:val="004351A1"/>
    <w:rsid w:val="00440B9E"/>
    <w:rsid w:val="00443086"/>
    <w:rsid w:val="00446A72"/>
    <w:rsid w:val="004615C2"/>
    <w:rsid w:val="00461E25"/>
    <w:rsid w:val="00467575"/>
    <w:rsid w:val="0047141A"/>
    <w:rsid w:val="004838E3"/>
    <w:rsid w:val="00490B51"/>
    <w:rsid w:val="004A0A6C"/>
    <w:rsid w:val="004A595E"/>
    <w:rsid w:val="004A70F0"/>
    <w:rsid w:val="004B468D"/>
    <w:rsid w:val="004B59B1"/>
    <w:rsid w:val="004B6A45"/>
    <w:rsid w:val="004D087A"/>
    <w:rsid w:val="004D5D61"/>
    <w:rsid w:val="004D74AC"/>
    <w:rsid w:val="004E42D4"/>
    <w:rsid w:val="004F6397"/>
    <w:rsid w:val="004F7D65"/>
    <w:rsid w:val="00503B67"/>
    <w:rsid w:val="00514E61"/>
    <w:rsid w:val="00516585"/>
    <w:rsid w:val="00526258"/>
    <w:rsid w:val="00542106"/>
    <w:rsid w:val="00546D72"/>
    <w:rsid w:val="00554F03"/>
    <w:rsid w:val="005566B3"/>
    <w:rsid w:val="00557D8D"/>
    <w:rsid w:val="00562600"/>
    <w:rsid w:val="00572222"/>
    <w:rsid w:val="00581702"/>
    <w:rsid w:val="00591E17"/>
    <w:rsid w:val="00594C0B"/>
    <w:rsid w:val="005A3C92"/>
    <w:rsid w:val="005B21CA"/>
    <w:rsid w:val="005E12F8"/>
    <w:rsid w:val="005E1859"/>
    <w:rsid w:val="005E7395"/>
    <w:rsid w:val="006051ED"/>
    <w:rsid w:val="0062117F"/>
    <w:rsid w:val="00621389"/>
    <w:rsid w:val="006236ED"/>
    <w:rsid w:val="00635E43"/>
    <w:rsid w:val="00663ED4"/>
    <w:rsid w:val="00687B7A"/>
    <w:rsid w:val="00690FA7"/>
    <w:rsid w:val="00691F57"/>
    <w:rsid w:val="00694D98"/>
    <w:rsid w:val="00696D53"/>
    <w:rsid w:val="006C26D5"/>
    <w:rsid w:val="006C4AC3"/>
    <w:rsid w:val="006C4F10"/>
    <w:rsid w:val="006D7C7F"/>
    <w:rsid w:val="006D7CD2"/>
    <w:rsid w:val="006E6D1A"/>
    <w:rsid w:val="006E6DE3"/>
    <w:rsid w:val="0070745E"/>
    <w:rsid w:val="00707614"/>
    <w:rsid w:val="00711DCE"/>
    <w:rsid w:val="00721739"/>
    <w:rsid w:val="00723E01"/>
    <w:rsid w:val="007361D0"/>
    <w:rsid w:val="007434AF"/>
    <w:rsid w:val="007745D6"/>
    <w:rsid w:val="00774A62"/>
    <w:rsid w:val="00775E33"/>
    <w:rsid w:val="007815F1"/>
    <w:rsid w:val="00795F4E"/>
    <w:rsid w:val="007976FF"/>
    <w:rsid w:val="007A1356"/>
    <w:rsid w:val="007B2A4C"/>
    <w:rsid w:val="007C1D3B"/>
    <w:rsid w:val="007E2C30"/>
    <w:rsid w:val="007F14CB"/>
    <w:rsid w:val="00801A6E"/>
    <w:rsid w:val="00860A97"/>
    <w:rsid w:val="0086125E"/>
    <w:rsid w:val="00867EC4"/>
    <w:rsid w:val="0087637F"/>
    <w:rsid w:val="008820BD"/>
    <w:rsid w:val="00884267"/>
    <w:rsid w:val="008936A1"/>
    <w:rsid w:val="008B018D"/>
    <w:rsid w:val="008B4917"/>
    <w:rsid w:val="008D0853"/>
    <w:rsid w:val="008D3061"/>
    <w:rsid w:val="008E2204"/>
    <w:rsid w:val="008E34A9"/>
    <w:rsid w:val="008E7A33"/>
    <w:rsid w:val="008F7ACA"/>
    <w:rsid w:val="00903579"/>
    <w:rsid w:val="0090596E"/>
    <w:rsid w:val="009073C7"/>
    <w:rsid w:val="00914375"/>
    <w:rsid w:val="00917C37"/>
    <w:rsid w:val="009216CB"/>
    <w:rsid w:val="0092569C"/>
    <w:rsid w:val="00941E96"/>
    <w:rsid w:val="00950D23"/>
    <w:rsid w:val="0095116B"/>
    <w:rsid w:val="00990B2C"/>
    <w:rsid w:val="009B1E07"/>
    <w:rsid w:val="009C5A1A"/>
    <w:rsid w:val="009E0AC6"/>
    <w:rsid w:val="009E4C5D"/>
    <w:rsid w:val="009F631D"/>
    <w:rsid w:val="00A04062"/>
    <w:rsid w:val="00A1678B"/>
    <w:rsid w:val="00A2096E"/>
    <w:rsid w:val="00A345AC"/>
    <w:rsid w:val="00A40B47"/>
    <w:rsid w:val="00A41278"/>
    <w:rsid w:val="00A4216E"/>
    <w:rsid w:val="00A57BB1"/>
    <w:rsid w:val="00A6577A"/>
    <w:rsid w:val="00A87A83"/>
    <w:rsid w:val="00A9296F"/>
    <w:rsid w:val="00AB10CB"/>
    <w:rsid w:val="00AD055C"/>
    <w:rsid w:val="00AD2464"/>
    <w:rsid w:val="00AD446E"/>
    <w:rsid w:val="00AE4F2D"/>
    <w:rsid w:val="00AF3B47"/>
    <w:rsid w:val="00AF4663"/>
    <w:rsid w:val="00AF7EE5"/>
    <w:rsid w:val="00B06BD8"/>
    <w:rsid w:val="00B13B38"/>
    <w:rsid w:val="00B173D1"/>
    <w:rsid w:val="00B30761"/>
    <w:rsid w:val="00B3563B"/>
    <w:rsid w:val="00B44414"/>
    <w:rsid w:val="00B57B49"/>
    <w:rsid w:val="00B60E76"/>
    <w:rsid w:val="00B8180A"/>
    <w:rsid w:val="00BA0656"/>
    <w:rsid w:val="00BA3C96"/>
    <w:rsid w:val="00BB6F65"/>
    <w:rsid w:val="00BC319D"/>
    <w:rsid w:val="00BC55FA"/>
    <w:rsid w:val="00BC6E8B"/>
    <w:rsid w:val="00BE117F"/>
    <w:rsid w:val="00BE2195"/>
    <w:rsid w:val="00BE7985"/>
    <w:rsid w:val="00BE7E99"/>
    <w:rsid w:val="00C106AB"/>
    <w:rsid w:val="00C14050"/>
    <w:rsid w:val="00C34202"/>
    <w:rsid w:val="00C55F22"/>
    <w:rsid w:val="00C64DCB"/>
    <w:rsid w:val="00C82D05"/>
    <w:rsid w:val="00C92E75"/>
    <w:rsid w:val="00C93854"/>
    <w:rsid w:val="00CA10CC"/>
    <w:rsid w:val="00CD10E1"/>
    <w:rsid w:val="00CE1745"/>
    <w:rsid w:val="00CF44FD"/>
    <w:rsid w:val="00D14BAB"/>
    <w:rsid w:val="00D20C00"/>
    <w:rsid w:val="00D32B60"/>
    <w:rsid w:val="00D32FC2"/>
    <w:rsid w:val="00D35A58"/>
    <w:rsid w:val="00D411C9"/>
    <w:rsid w:val="00D473FD"/>
    <w:rsid w:val="00D52F17"/>
    <w:rsid w:val="00D539D1"/>
    <w:rsid w:val="00D7312F"/>
    <w:rsid w:val="00D77D3A"/>
    <w:rsid w:val="00D82B8C"/>
    <w:rsid w:val="00D86615"/>
    <w:rsid w:val="00DA2690"/>
    <w:rsid w:val="00DB00BB"/>
    <w:rsid w:val="00DB4E39"/>
    <w:rsid w:val="00DB5947"/>
    <w:rsid w:val="00DC2494"/>
    <w:rsid w:val="00DC4C88"/>
    <w:rsid w:val="00DD2F44"/>
    <w:rsid w:val="00DD3062"/>
    <w:rsid w:val="00DD316A"/>
    <w:rsid w:val="00DD4733"/>
    <w:rsid w:val="00DE3F4B"/>
    <w:rsid w:val="00DF294F"/>
    <w:rsid w:val="00DF4CB0"/>
    <w:rsid w:val="00E05F3C"/>
    <w:rsid w:val="00E0696F"/>
    <w:rsid w:val="00E07273"/>
    <w:rsid w:val="00E117E7"/>
    <w:rsid w:val="00E17C55"/>
    <w:rsid w:val="00E20082"/>
    <w:rsid w:val="00E26ADC"/>
    <w:rsid w:val="00E27422"/>
    <w:rsid w:val="00E46274"/>
    <w:rsid w:val="00E5596F"/>
    <w:rsid w:val="00E65ABC"/>
    <w:rsid w:val="00E715BE"/>
    <w:rsid w:val="00E76D26"/>
    <w:rsid w:val="00E92F92"/>
    <w:rsid w:val="00E964BF"/>
    <w:rsid w:val="00EA2BFA"/>
    <w:rsid w:val="00EC1053"/>
    <w:rsid w:val="00EC4A0E"/>
    <w:rsid w:val="00ED64B2"/>
    <w:rsid w:val="00EE356F"/>
    <w:rsid w:val="00EF159B"/>
    <w:rsid w:val="00F2214A"/>
    <w:rsid w:val="00F2440B"/>
    <w:rsid w:val="00F52051"/>
    <w:rsid w:val="00F5321B"/>
    <w:rsid w:val="00F540ED"/>
    <w:rsid w:val="00F732BF"/>
    <w:rsid w:val="00F7403E"/>
    <w:rsid w:val="00F97EB3"/>
    <w:rsid w:val="00FA41D6"/>
    <w:rsid w:val="00FA72E4"/>
    <w:rsid w:val="00FB1763"/>
    <w:rsid w:val="00FB6706"/>
    <w:rsid w:val="00FD038E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0F25A"/>
  <w15:chartTrackingRefBased/>
  <w15:docId w15:val="{B7FE7080-FA3D-407C-9DA4-DFC27F6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21389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AC6"/>
    <w:rPr>
      <w:vertAlign w:val="superscript"/>
    </w:rPr>
  </w:style>
  <w:style w:type="table" w:styleId="Tabela-Siatka">
    <w:name w:val="Table Grid"/>
    <w:basedOn w:val="Standardowy"/>
    <w:uiPriority w:val="39"/>
    <w:rsid w:val="004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A59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12">
    <w:name w:val="Font Style12"/>
    <w:rsid w:val="00B3563B"/>
    <w:rPr>
      <w:rFonts w:ascii="Sylfaen" w:hAnsi="Sylfaen" w:cs="Sylfae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763"/>
  </w:style>
  <w:style w:type="paragraph" w:styleId="Stopka">
    <w:name w:val="footer"/>
    <w:basedOn w:val="Normalny"/>
    <w:link w:val="Stopka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763"/>
  </w:style>
  <w:style w:type="character" w:styleId="Hipercze">
    <w:name w:val="Hyperlink"/>
    <w:basedOn w:val="Domylnaczcionkaakapitu"/>
    <w:uiPriority w:val="99"/>
    <w:unhideWhenUsed/>
    <w:rsid w:val="00115C4D"/>
    <w:rPr>
      <w:color w:val="0000FF"/>
      <w:u w:val="single"/>
    </w:rPr>
  </w:style>
  <w:style w:type="paragraph" w:customStyle="1" w:styleId="Zwykytekst1">
    <w:name w:val="Zwykły tekst1"/>
    <w:basedOn w:val="Normalny"/>
    <w:rsid w:val="00285E94"/>
    <w:pPr>
      <w:numPr>
        <w:numId w:val="1"/>
      </w:numPr>
      <w:tabs>
        <w:tab w:val="left" w:pos="8946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lang w:eastAsia="ar-SA"/>
    </w:rPr>
  </w:style>
  <w:style w:type="character" w:customStyle="1" w:styleId="AkapitzlistZnak">
    <w:name w:val="Akapit z listą Znak"/>
    <w:link w:val="Akapitzlist"/>
    <w:uiPriority w:val="99"/>
    <w:rsid w:val="00285E94"/>
    <w:rPr>
      <w:rFonts w:ascii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96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yeh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8A3D-2AA4-43B0-9AB1-796A4A1E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6</cp:revision>
  <dcterms:created xsi:type="dcterms:W3CDTF">2022-08-17T11:17:00Z</dcterms:created>
  <dcterms:modified xsi:type="dcterms:W3CDTF">2022-08-18T10:04:00Z</dcterms:modified>
</cp:coreProperties>
</file>