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D5" w:rsidRPr="004345CA" w:rsidRDefault="00D56CD5" w:rsidP="00D56CD5">
      <w:pPr>
        <w:pStyle w:val="Tytu"/>
        <w:numPr>
          <w:ilvl w:val="0"/>
          <w:numId w:val="0"/>
        </w:numPr>
        <w:spacing w:line="320" w:lineRule="exact"/>
        <w:jc w:val="right"/>
        <w:rPr>
          <w:rFonts w:ascii="Calibri" w:hAnsi="Calibri" w:cs="Calibri"/>
          <w:b w:val="0"/>
          <w:sz w:val="22"/>
        </w:rPr>
      </w:pPr>
      <w:r>
        <w:rPr>
          <w:rFonts w:ascii="Calibri" w:hAnsi="Calibri" w:cs="Calibri"/>
          <w:b w:val="0"/>
          <w:sz w:val="22"/>
        </w:rPr>
        <w:t xml:space="preserve">Załącznik nr 4 </w:t>
      </w:r>
    </w:p>
    <w:p w:rsidR="00D56CD5" w:rsidRPr="004345CA" w:rsidRDefault="00D56CD5" w:rsidP="00D56CD5">
      <w:pPr>
        <w:pStyle w:val="Tytu"/>
        <w:numPr>
          <w:ilvl w:val="0"/>
          <w:numId w:val="0"/>
        </w:numPr>
        <w:spacing w:line="320" w:lineRule="exact"/>
        <w:rPr>
          <w:rFonts w:ascii="Calibri" w:hAnsi="Calibri" w:cs="Calibri"/>
          <w:b w:val="0"/>
          <w:sz w:val="22"/>
        </w:rPr>
      </w:pPr>
      <w:r w:rsidRPr="006C67D1">
        <w:rPr>
          <w:rFonts w:ascii="Calibri" w:hAnsi="Calibri" w:cs="Calibri"/>
          <w:b w:val="0"/>
          <w:sz w:val="22"/>
        </w:rPr>
        <w:t>UMOWA – USP- ….</w:t>
      </w:r>
    </w:p>
    <w:p w:rsidR="00D56CD5" w:rsidRPr="004345CA" w:rsidRDefault="00D56CD5" w:rsidP="00D56CD5">
      <w:pPr>
        <w:pStyle w:val="Tytu"/>
        <w:numPr>
          <w:ilvl w:val="0"/>
          <w:numId w:val="0"/>
        </w:numPr>
        <w:spacing w:line="320" w:lineRule="exact"/>
        <w:rPr>
          <w:rFonts w:ascii="Calibri" w:hAnsi="Calibri" w:cs="Calibri"/>
          <w:b w:val="0"/>
          <w:sz w:val="22"/>
        </w:rPr>
      </w:pPr>
    </w:p>
    <w:p w:rsidR="00D56CD5" w:rsidRPr="004345CA" w:rsidRDefault="00D56CD5" w:rsidP="00D56CD5">
      <w:pPr>
        <w:pStyle w:val="Tytu"/>
        <w:numPr>
          <w:ilvl w:val="0"/>
          <w:numId w:val="0"/>
        </w:numPr>
        <w:spacing w:line="320" w:lineRule="exact"/>
        <w:jc w:val="both"/>
        <w:rPr>
          <w:rFonts w:ascii="Calibri" w:hAnsi="Calibri" w:cs="Calibri"/>
          <w:b w:val="0"/>
          <w:sz w:val="22"/>
        </w:rPr>
      </w:pPr>
      <w:proofErr w:type="gramStart"/>
      <w:r w:rsidRPr="004345CA">
        <w:rPr>
          <w:rFonts w:ascii="Calibri" w:hAnsi="Calibri" w:cs="Calibri"/>
          <w:b w:val="0"/>
          <w:sz w:val="22"/>
        </w:rPr>
        <w:t>zawarta</w:t>
      </w:r>
      <w:proofErr w:type="gramEnd"/>
      <w:r w:rsidRPr="004345CA">
        <w:rPr>
          <w:rFonts w:ascii="Calibri" w:hAnsi="Calibri" w:cs="Calibri"/>
          <w:b w:val="0"/>
          <w:sz w:val="22"/>
        </w:rPr>
        <w:t xml:space="preserve"> w dniu …………..2020 </w:t>
      </w:r>
      <w:proofErr w:type="gramStart"/>
      <w:r w:rsidRPr="004345CA">
        <w:rPr>
          <w:rFonts w:ascii="Calibri" w:hAnsi="Calibri" w:cs="Calibri"/>
          <w:b w:val="0"/>
          <w:sz w:val="22"/>
        </w:rPr>
        <w:t>r</w:t>
      </w:r>
      <w:proofErr w:type="gramEnd"/>
      <w:r w:rsidRPr="004345CA">
        <w:rPr>
          <w:rFonts w:ascii="Calibri" w:hAnsi="Calibri" w:cs="Calibri"/>
          <w:b w:val="0"/>
          <w:sz w:val="22"/>
        </w:rPr>
        <w:t>. w Szczecinie pomiędzy:</w:t>
      </w:r>
    </w:p>
    <w:p w:rsidR="00D56CD5" w:rsidRPr="004345CA" w:rsidRDefault="00D56CD5" w:rsidP="00D56CD5">
      <w:pPr>
        <w:numPr>
          <w:ilvl w:val="0"/>
          <w:numId w:val="0"/>
        </w:numPr>
        <w:spacing w:line="320" w:lineRule="exact"/>
        <w:rPr>
          <w:rFonts w:ascii="Calibri" w:hAnsi="Calibri" w:cs="Calibri"/>
        </w:rPr>
      </w:pPr>
    </w:p>
    <w:p w:rsidR="00D56CD5" w:rsidRPr="004345CA" w:rsidRDefault="00D56CD5" w:rsidP="00D56CD5">
      <w:pPr>
        <w:numPr>
          <w:ilvl w:val="0"/>
          <w:numId w:val="0"/>
        </w:numPr>
        <w:spacing w:before="120" w:line="320" w:lineRule="exact"/>
        <w:rPr>
          <w:rFonts w:ascii="Calibri" w:hAnsi="Calibri" w:cs="Calibri"/>
        </w:rPr>
      </w:pPr>
      <w:r w:rsidRPr="004345CA">
        <w:rPr>
          <w:rFonts w:ascii="Calibri" w:hAnsi="Calibri" w:cs="Calibri"/>
          <w:b/>
        </w:rPr>
        <w:t>Nowy Szpital Sp. z o.</w:t>
      </w:r>
      <w:proofErr w:type="gramStart"/>
      <w:r w:rsidRPr="004345CA">
        <w:rPr>
          <w:rFonts w:ascii="Calibri" w:hAnsi="Calibri" w:cs="Calibri"/>
          <w:b/>
        </w:rPr>
        <w:t>o</w:t>
      </w:r>
      <w:proofErr w:type="gramEnd"/>
      <w:r w:rsidRPr="004345CA">
        <w:rPr>
          <w:rFonts w:ascii="Calibri" w:hAnsi="Calibri" w:cs="Calibri"/>
          <w:b/>
        </w:rPr>
        <w:t xml:space="preserve">. </w:t>
      </w:r>
      <w:proofErr w:type="gramStart"/>
      <w:r w:rsidRPr="004345CA">
        <w:rPr>
          <w:rFonts w:ascii="Calibri" w:hAnsi="Calibri" w:cs="Calibri"/>
        </w:rPr>
        <w:t>ul</w:t>
      </w:r>
      <w:proofErr w:type="gramEnd"/>
      <w:r w:rsidRPr="004345CA">
        <w:rPr>
          <w:rFonts w:ascii="Calibri" w:hAnsi="Calibri" w:cs="Calibri"/>
        </w:rPr>
        <w:t xml:space="preserve">. 1000-lecia 13, 32-300 Olkusz wpisana do Rejestru Przedsiębiorców Krajowego Rejestru Sądowego prowadzonego przez Sąd ………………………Wydział Gospodarczy KRS pod numerem ………………… NIP ……………….., REGON …………….., </w:t>
      </w:r>
      <w:r w:rsidRPr="004345CA">
        <w:rPr>
          <w:rFonts w:ascii="Calibri" w:hAnsi="Calibri" w:cs="Calibri"/>
        </w:rPr>
        <w:br/>
      </w:r>
      <w:proofErr w:type="gramStart"/>
      <w:r w:rsidRPr="004345CA">
        <w:rPr>
          <w:rFonts w:ascii="Calibri" w:hAnsi="Calibri" w:cs="Calibri"/>
        </w:rPr>
        <w:t>o</w:t>
      </w:r>
      <w:proofErr w:type="gramEnd"/>
      <w:r w:rsidRPr="004345CA">
        <w:rPr>
          <w:rFonts w:ascii="Calibri" w:hAnsi="Calibri" w:cs="Calibri"/>
        </w:rPr>
        <w:t xml:space="preserve"> kapitale zakładowym ……………. </w:t>
      </w:r>
      <w:proofErr w:type="gramStart"/>
      <w:r w:rsidRPr="004345CA">
        <w:rPr>
          <w:rFonts w:ascii="Calibri" w:hAnsi="Calibri" w:cs="Calibri"/>
        </w:rPr>
        <w:t>zł</w:t>
      </w:r>
      <w:proofErr w:type="gramEnd"/>
      <w:r w:rsidRPr="004345CA">
        <w:rPr>
          <w:rFonts w:ascii="Calibri" w:hAnsi="Calibri" w:cs="Calibri"/>
        </w:rPr>
        <w:t xml:space="preserve">. </w:t>
      </w:r>
    </w:p>
    <w:p w:rsidR="00D56CD5" w:rsidRPr="004345CA" w:rsidRDefault="00D56CD5" w:rsidP="00D56CD5">
      <w:pPr>
        <w:numPr>
          <w:ilvl w:val="0"/>
          <w:numId w:val="0"/>
        </w:numPr>
        <w:spacing w:line="320" w:lineRule="exact"/>
        <w:rPr>
          <w:rFonts w:ascii="Calibri" w:hAnsi="Calibri" w:cs="Calibri"/>
          <w:color w:val="000000"/>
        </w:rPr>
      </w:pPr>
      <w:proofErr w:type="gramStart"/>
      <w:r w:rsidRPr="004345CA">
        <w:rPr>
          <w:rFonts w:ascii="Calibri" w:hAnsi="Calibri" w:cs="Calibri"/>
          <w:color w:val="000000"/>
        </w:rPr>
        <w:t>reprezentowana</w:t>
      </w:r>
      <w:proofErr w:type="gramEnd"/>
      <w:r w:rsidRPr="004345CA">
        <w:rPr>
          <w:rFonts w:ascii="Calibri" w:hAnsi="Calibri" w:cs="Calibri"/>
          <w:color w:val="000000"/>
        </w:rPr>
        <w:t xml:space="preserve"> przez:</w:t>
      </w:r>
      <w:r w:rsidRPr="004345CA">
        <w:rPr>
          <w:rFonts w:ascii="Calibri" w:hAnsi="Calibri" w:cs="Calibri"/>
        </w:rPr>
        <w:tab/>
      </w:r>
    </w:p>
    <w:p w:rsidR="00D56CD5" w:rsidRPr="004345CA" w:rsidRDefault="00D56CD5" w:rsidP="00D56CD5">
      <w:pPr>
        <w:numPr>
          <w:ilvl w:val="0"/>
          <w:numId w:val="0"/>
        </w:numPr>
        <w:tabs>
          <w:tab w:val="left" w:pos="13183"/>
        </w:tabs>
        <w:rPr>
          <w:rFonts w:ascii="Calibri" w:hAnsi="Calibri" w:cs="Calibri"/>
          <w:b/>
          <w:bCs/>
        </w:rPr>
      </w:pPr>
      <w:proofErr w:type="gramStart"/>
      <w:r w:rsidRPr="004345CA">
        <w:rPr>
          <w:rFonts w:ascii="Calibri" w:hAnsi="Calibri" w:cs="Calibri"/>
          <w:b/>
          <w:bCs/>
        </w:rPr>
        <w:t>a</w:t>
      </w:r>
      <w:proofErr w:type="gramEnd"/>
      <w:r w:rsidRPr="004345CA">
        <w:rPr>
          <w:rFonts w:ascii="Calibri" w:hAnsi="Calibri" w:cs="Calibri"/>
          <w:b/>
          <w:bCs/>
        </w:rPr>
        <w:t xml:space="preserve"> </w:t>
      </w:r>
    </w:p>
    <w:p w:rsidR="00D56CD5" w:rsidRPr="004345CA" w:rsidRDefault="00D56CD5" w:rsidP="00D56CD5">
      <w:pPr>
        <w:numPr>
          <w:ilvl w:val="0"/>
          <w:numId w:val="0"/>
        </w:numPr>
        <w:tabs>
          <w:tab w:val="left" w:pos="13183"/>
        </w:tabs>
        <w:rPr>
          <w:rFonts w:ascii="Calibri" w:hAnsi="Calibri" w:cs="Calibri"/>
          <w:b/>
        </w:rPr>
      </w:pPr>
      <w:r w:rsidRPr="004345CA">
        <w:rPr>
          <w:rFonts w:ascii="Calibri" w:hAnsi="Calibri" w:cs="Calibri"/>
          <w:b/>
        </w:rPr>
        <w:t>…………………………………………………………………………………………………………………………………………………………………………………………………………………………</w:t>
      </w:r>
    </w:p>
    <w:p w:rsidR="00D56CD5" w:rsidRPr="004345CA" w:rsidRDefault="00D56CD5" w:rsidP="00D56CD5">
      <w:pPr>
        <w:numPr>
          <w:ilvl w:val="0"/>
          <w:numId w:val="0"/>
        </w:numPr>
        <w:tabs>
          <w:tab w:val="right" w:pos="6838"/>
          <w:tab w:val="left" w:pos="13183"/>
        </w:tabs>
        <w:rPr>
          <w:rFonts w:ascii="Calibri" w:hAnsi="Calibri" w:cs="Calibri"/>
        </w:rPr>
      </w:pPr>
      <w:proofErr w:type="gramStart"/>
      <w:r w:rsidRPr="004345CA">
        <w:rPr>
          <w:rFonts w:ascii="Calibri" w:hAnsi="Calibri" w:cs="Calibri"/>
        </w:rPr>
        <w:t>reprezentowanym</w:t>
      </w:r>
      <w:proofErr w:type="gramEnd"/>
      <w:r w:rsidRPr="004345CA">
        <w:rPr>
          <w:rFonts w:ascii="Calibri" w:hAnsi="Calibri" w:cs="Calibri"/>
        </w:rPr>
        <w:t xml:space="preserve"> przez: ………………………………………………..</w:t>
      </w:r>
    </w:p>
    <w:p w:rsidR="00D56CD5" w:rsidRPr="004345CA" w:rsidRDefault="00D56CD5" w:rsidP="00D56CD5">
      <w:pPr>
        <w:numPr>
          <w:ilvl w:val="0"/>
          <w:numId w:val="0"/>
        </w:numPr>
        <w:tabs>
          <w:tab w:val="left" w:pos="13183"/>
        </w:tabs>
        <w:rPr>
          <w:rFonts w:ascii="Calibri" w:hAnsi="Calibri" w:cs="Calibri"/>
          <w:b/>
          <w:bCs/>
        </w:rPr>
      </w:pPr>
      <w:proofErr w:type="gramStart"/>
      <w:r w:rsidRPr="004345CA">
        <w:rPr>
          <w:rFonts w:ascii="Calibri" w:hAnsi="Calibri" w:cs="Calibri"/>
        </w:rPr>
        <w:t>zwanym</w:t>
      </w:r>
      <w:proofErr w:type="gramEnd"/>
      <w:r w:rsidRPr="004345CA">
        <w:rPr>
          <w:rFonts w:ascii="Calibri" w:hAnsi="Calibri" w:cs="Calibri"/>
        </w:rPr>
        <w:t xml:space="preserve"> dalej</w:t>
      </w:r>
      <w:r w:rsidRPr="004345CA">
        <w:rPr>
          <w:rFonts w:ascii="Calibri" w:hAnsi="Calibri" w:cs="Calibri"/>
          <w:b/>
          <w:bCs/>
        </w:rPr>
        <w:t xml:space="preserve"> WYKONAWCĄ</w:t>
      </w:r>
    </w:p>
    <w:p w:rsidR="00D56CD5" w:rsidRPr="004345CA" w:rsidRDefault="00D56CD5" w:rsidP="00D56CD5">
      <w:pPr>
        <w:numPr>
          <w:ilvl w:val="0"/>
          <w:numId w:val="0"/>
        </w:numPr>
        <w:rPr>
          <w:rFonts w:ascii="Calibri" w:hAnsi="Calibri" w:cs="Calibri"/>
        </w:rPr>
      </w:pPr>
      <w:r w:rsidRPr="004345CA">
        <w:rPr>
          <w:rFonts w:ascii="Calibri" w:hAnsi="Calibri" w:cs="Calibri"/>
        </w:rPr>
        <w:t xml:space="preserve">Po przeprowadzeniu przez ZAMAWIAJĄCEGO postępowania zakupowego numer sprawy 2021-……………. </w:t>
      </w:r>
      <w:proofErr w:type="gramStart"/>
      <w:r w:rsidRPr="004345CA">
        <w:rPr>
          <w:rFonts w:ascii="Calibri" w:hAnsi="Calibri" w:cs="Calibri"/>
        </w:rPr>
        <w:t>oraz</w:t>
      </w:r>
      <w:proofErr w:type="gramEnd"/>
      <w:r w:rsidRPr="004345CA">
        <w:rPr>
          <w:rFonts w:ascii="Calibri" w:hAnsi="Calibri" w:cs="Calibri"/>
        </w:rPr>
        <w:t xml:space="preserve"> uznaniu oferty WYKONAWCY za najkorzystniejszą, zawarta została umowa o treści następującej:</w:t>
      </w:r>
    </w:p>
    <w:p w:rsidR="00D56CD5" w:rsidRDefault="00D56CD5" w:rsidP="00D56CD5">
      <w:pPr>
        <w:numPr>
          <w:ilvl w:val="0"/>
          <w:numId w:val="0"/>
        </w:numPr>
        <w:ind w:left="360"/>
      </w:pPr>
    </w:p>
    <w:p w:rsidR="00D56CD5" w:rsidRPr="004345CA" w:rsidRDefault="00D56CD5" w:rsidP="00D56CD5">
      <w:pPr>
        <w:numPr>
          <w:ilvl w:val="0"/>
          <w:numId w:val="0"/>
        </w:numPr>
        <w:spacing w:line="320" w:lineRule="exact"/>
        <w:jc w:val="center"/>
        <w:rPr>
          <w:rFonts w:ascii="Calibri" w:hAnsi="Calibri" w:cs="Calibri"/>
        </w:rPr>
      </w:pPr>
      <w:r w:rsidRPr="004345CA">
        <w:rPr>
          <w:rFonts w:ascii="Calibri" w:hAnsi="Calibri" w:cs="Calibri"/>
        </w:rPr>
        <w:t>§1</w:t>
      </w:r>
    </w:p>
    <w:p w:rsidR="00D56CD5" w:rsidRPr="004345CA" w:rsidRDefault="00D56CD5" w:rsidP="00D56CD5">
      <w:pPr>
        <w:numPr>
          <w:ilvl w:val="0"/>
          <w:numId w:val="0"/>
        </w:numPr>
        <w:spacing w:line="320" w:lineRule="exact"/>
        <w:jc w:val="center"/>
        <w:rPr>
          <w:rFonts w:ascii="Calibri" w:hAnsi="Calibri" w:cs="Calibri"/>
        </w:rPr>
      </w:pPr>
      <w:r w:rsidRPr="004345CA">
        <w:rPr>
          <w:rFonts w:ascii="Calibri" w:hAnsi="Calibri" w:cs="Calibri"/>
          <w:b/>
        </w:rPr>
        <w:t>PRZEDMIOT UMOW</w:t>
      </w:r>
      <w:r w:rsidRPr="004345CA">
        <w:rPr>
          <w:rFonts w:ascii="Calibri" w:hAnsi="Calibri" w:cs="Calibri"/>
        </w:rPr>
        <w:t>Y</w:t>
      </w:r>
    </w:p>
    <w:p w:rsidR="00D56CD5" w:rsidRPr="004345CA" w:rsidRDefault="00D56CD5" w:rsidP="00D56CD5">
      <w:pPr>
        <w:numPr>
          <w:ilvl w:val="0"/>
          <w:numId w:val="21"/>
        </w:numPr>
        <w:tabs>
          <w:tab w:val="clear" w:pos="8946"/>
        </w:tabs>
        <w:autoSpaceDE w:val="0"/>
        <w:autoSpaceDN w:val="0"/>
        <w:adjustRightInd w:val="0"/>
        <w:ind w:left="360"/>
        <w:rPr>
          <w:rFonts w:ascii="Calibri" w:hAnsi="Calibri" w:cs="Calibri"/>
          <w:lang w:eastAsia="pl-PL"/>
        </w:rPr>
      </w:pPr>
      <w:r w:rsidRPr="004345CA">
        <w:rPr>
          <w:rFonts w:ascii="Calibri" w:hAnsi="Calibri" w:cs="Calibri"/>
          <w:lang w:eastAsia="pl-PL"/>
        </w:rPr>
        <w:t xml:space="preserve">Przedmiotem umowy jest </w:t>
      </w:r>
      <w:bookmarkStart w:id="0" w:name="_Hlk76126291"/>
      <w:r w:rsidRPr="004345CA">
        <w:rPr>
          <w:rFonts w:ascii="Calibri" w:hAnsi="Calibri" w:cs="Calibri"/>
          <w:lang w:eastAsia="pl-PL"/>
        </w:rPr>
        <w:t xml:space="preserve">dostawa z montażem kompletnego wyrobu medycznego obejmującego instalacje gazów medycznych i źródeł gazów medycznych </w:t>
      </w:r>
      <w:r w:rsidRPr="004345CA">
        <w:rPr>
          <w:rFonts w:ascii="Calibri" w:hAnsi="Calibri" w:cs="Calibri"/>
          <w:bCs/>
        </w:rPr>
        <w:t xml:space="preserve">dla potrzeb nowobudowanego Bloku Operacyjnego z 3 salami operacyjnymi </w:t>
      </w:r>
      <w:r w:rsidRPr="004345CA">
        <w:rPr>
          <w:rFonts w:ascii="Calibri" w:hAnsi="Calibri" w:cs="Calibri"/>
          <w:lang w:eastAsia="pl-PL"/>
        </w:rPr>
        <w:t xml:space="preserve">w szpitalu Zamawiającego </w:t>
      </w:r>
      <w:r w:rsidRPr="004345CA">
        <w:rPr>
          <w:rFonts w:ascii="Calibri" w:hAnsi="Calibri" w:cs="Calibri"/>
          <w:bCs/>
        </w:rPr>
        <w:t>w Olkuszu, ul. 1000-lecia 13, 32-300 Olkusz.</w:t>
      </w:r>
      <w:bookmarkEnd w:id="0"/>
    </w:p>
    <w:p w:rsidR="00D56CD5" w:rsidRPr="004345CA" w:rsidRDefault="00D56CD5" w:rsidP="00D56CD5">
      <w:pPr>
        <w:numPr>
          <w:ilvl w:val="0"/>
          <w:numId w:val="21"/>
        </w:numPr>
        <w:tabs>
          <w:tab w:val="clear" w:pos="8946"/>
        </w:tabs>
        <w:autoSpaceDE w:val="0"/>
        <w:autoSpaceDN w:val="0"/>
        <w:adjustRightInd w:val="0"/>
        <w:ind w:left="360"/>
        <w:rPr>
          <w:rFonts w:ascii="Calibri" w:hAnsi="Calibri" w:cs="Calibri"/>
          <w:lang w:eastAsia="pl-PL"/>
        </w:rPr>
      </w:pPr>
      <w:r w:rsidRPr="004345CA">
        <w:rPr>
          <w:rFonts w:ascii="Calibri" w:hAnsi="Calibri" w:cs="Calibri"/>
        </w:rPr>
        <w:t xml:space="preserve">Przedmiot umowy będzie realizowany odpowiednio w zakresie instalacji gazów medycznych w </w:t>
      </w:r>
      <w:proofErr w:type="gramStart"/>
      <w:r w:rsidRPr="004345CA">
        <w:rPr>
          <w:rFonts w:ascii="Calibri" w:hAnsi="Calibri" w:cs="Calibri"/>
        </w:rPr>
        <w:t>oparciu</w:t>
      </w:r>
      <w:proofErr w:type="gramEnd"/>
      <w:r w:rsidRPr="004345CA">
        <w:rPr>
          <w:rFonts w:ascii="Calibri" w:hAnsi="Calibri" w:cs="Calibri"/>
        </w:rPr>
        <w:t xml:space="preserve"> o dokumentację projektową: projekt budowlany zamienny z pozwoleniem na budowę, projekty wykonawcze branżowe i specyfikacje techniczne wykonania i odbioru robót budowlanych oraz pomocniczo przedmiary wykonane przez Konsorcjum LA AT z siedzibą z siedzibą w Szczecinie przy ul. Szafera 196F, 71-250 Szczecin zawartego w dniu 25.05.2018</w:t>
      </w:r>
      <w:proofErr w:type="gramStart"/>
      <w:r w:rsidRPr="004345CA">
        <w:rPr>
          <w:rFonts w:ascii="Calibri" w:hAnsi="Calibri" w:cs="Calibri"/>
        </w:rPr>
        <w:t>r</w:t>
      </w:r>
      <w:proofErr w:type="gramEnd"/>
      <w:r w:rsidRPr="004345CA">
        <w:rPr>
          <w:rFonts w:ascii="Calibri" w:hAnsi="Calibri" w:cs="Calibri"/>
        </w:rPr>
        <w:t>. przez Pracownię Projektową ATRIUM Sp. z o.</w:t>
      </w:r>
      <w:proofErr w:type="gramStart"/>
      <w:r w:rsidRPr="004345CA">
        <w:rPr>
          <w:rFonts w:ascii="Calibri" w:hAnsi="Calibri" w:cs="Calibri"/>
        </w:rPr>
        <w:t>o</w:t>
      </w:r>
      <w:proofErr w:type="gramEnd"/>
      <w:r w:rsidRPr="004345CA">
        <w:rPr>
          <w:rFonts w:ascii="Calibri" w:hAnsi="Calibri" w:cs="Calibri"/>
        </w:rPr>
        <w:t>. Z siedzibą w Szczecinie ul. Szafera 196F, 71-250 Szczecin oraz Grzegorza Łuczaka prowadzącego działalność gospodarczą pod nazwą LABORATORIUM ARCHITEKTURY Grzegorz Luczak ul. Wadowicka, 71-392 Szczecin, dla zadania inwestycyjnego pn.: „Budową Bloku Operacyjnego w nadbudowie SOR, z 3 salami operacyjnymi, o łącznej powierzchni użytkowej pomieszczeń ok. 563 m</w:t>
      </w:r>
      <w:r w:rsidRPr="004345CA">
        <w:rPr>
          <w:rFonts w:ascii="Calibri" w:hAnsi="Calibri" w:cs="Calibri"/>
          <w:vertAlign w:val="superscript"/>
        </w:rPr>
        <w:t>2</w:t>
      </w:r>
      <w:r>
        <w:rPr>
          <w:rFonts w:ascii="Calibri" w:hAnsi="Calibri" w:cs="Calibri"/>
        </w:rPr>
        <w:t>, w Nowym Szpitalu w </w:t>
      </w:r>
      <w:r w:rsidRPr="004345CA">
        <w:rPr>
          <w:rFonts w:ascii="Calibri" w:hAnsi="Calibri" w:cs="Calibri"/>
        </w:rPr>
        <w:t xml:space="preserve">Olkuszu z elementami zagospodarowania terenu.”, </w:t>
      </w:r>
      <w:proofErr w:type="gramStart"/>
      <w:r w:rsidRPr="004345CA">
        <w:rPr>
          <w:rFonts w:ascii="Calibri" w:hAnsi="Calibri" w:cs="Calibri"/>
        </w:rPr>
        <w:t>w</w:t>
      </w:r>
      <w:proofErr w:type="gramEnd"/>
      <w:r w:rsidRPr="004345CA">
        <w:rPr>
          <w:rFonts w:ascii="Calibri" w:hAnsi="Calibri" w:cs="Calibri"/>
        </w:rPr>
        <w:t xml:space="preserve"> tym:</w:t>
      </w:r>
    </w:p>
    <w:p w:rsidR="00D56CD5" w:rsidRPr="004345CA" w:rsidRDefault="00D56CD5" w:rsidP="00D56CD5">
      <w:pPr>
        <w:pStyle w:val="Akapitzlist"/>
        <w:numPr>
          <w:ilvl w:val="0"/>
          <w:numId w:val="22"/>
        </w:numPr>
        <w:tabs>
          <w:tab w:val="clear" w:pos="8946"/>
        </w:tabs>
        <w:suppressAutoHyphens w:val="0"/>
        <w:rPr>
          <w:rFonts w:ascii="Calibri" w:hAnsi="Calibri" w:cs="Calibri"/>
          <w:u w:val="single"/>
          <w:lang w:eastAsia="en-US"/>
        </w:rPr>
      </w:pPr>
      <w:r w:rsidRPr="004345CA">
        <w:rPr>
          <w:rFonts w:ascii="Calibri" w:hAnsi="Calibri" w:cs="Calibri"/>
          <w:lang w:eastAsia="en-US"/>
        </w:rPr>
        <w:t xml:space="preserve">PROJEKT BUDOWLANY ZAMIENNY budynku SOR z łącznikiem prowadzącym do budynku szpitala w Olkuszu w zakresie wykonania Bloku Operacyjnego na I piętrze i zmian zagospodarowania terenu; data opracowania marzec 2020r.; autorzy opracowania: architektura mgr inż. Paweł Zimnicki, konstrukcja mgr inż. Andrzej Zimnicki, instalacje sanitarne mgr inż. Łukasz </w:t>
      </w:r>
      <w:proofErr w:type="spellStart"/>
      <w:r w:rsidRPr="004345CA">
        <w:rPr>
          <w:rFonts w:ascii="Calibri" w:hAnsi="Calibri" w:cs="Calibri"/>
          <w:lang w:eastAsia="en-US"/>
        </w:rPr>
        <w:t>Łukin</w:t>
      </w:r>
      <w:proofErr w:type="spellEnd"/>
      <w:r w:rsidRPr="004345CA">
        <w:rPr>
          <w:rFonts w:ascii="Calibri" w:hAnsi="Calibri" w:cs="Calibri"/>
          <w:lang w:eastAsia="en-US"/>
        </w:rPr>
        <w:t xml:space="preserve">, branża elektryczna </w:t>
      </w:r>
      <w:r w:rsidRPr="004345CA">
        <w:rPr>
          <w:rFonts w:ascii="Calibri" w:hAnsi="Calibri" w:cs="Calibri"/>
          <w:lang w:eastAsia="en-US"/>
        </w:rPr>
        <w:br/>
        <w:t xml:space="preserve">i teletechniczna mgr inż. Piotr Markowski, </w:t>
      </w:r>
      <w:r w:rsidRPr="004345CA">
        <w:rPr>
          <w:rFonts w:ascii="Calibri" w:hAnsi="Calibri" w:cs="Calibri"/>
          <w:b/>
          <w:bCs/>
          <w:lang w:eastAsia="en-US"/>
        </w:rPr>
        <w:t xml:space="preserve">instalacje gazów medycznych mgr inż. Krzysztof </w:t>
      </w:r>
      <w:proofErr w:type="spellStart"/>
      <w:r w:rsidRPr="004345CA">
        <w:rPr>
          <w:rFonts w:ascii="Calibri" w:hAnsi="Calibri" w:cs="Calibri"/>
          <w:b/>
          <w:bCs/>
          <w:lang w:eastAsia="en-US"/>
        </w:rPr>
        <w:t>Imbra</w:t>
      </w:r>
      <w:proofErr w:type="spellEnd"/>
      <w:r w:rsidRPr="004345CA">
        <w:rPr>
          <w:rFonts w:ascii="Calibri" w:hAnsi="Calibri" w:cs="Calibri"/>
          <w:u w:val="single"/>
          <w:lang w:eastAsia="en-US"/>
        </w:rPr>
        <w:t xml:space="preserve">. </w:t>
      </w:r>
      <w:r w:rsidRPr="004345CA">
        <w:rPr>
          <w:rFonts w:ascii="Calibri" w:hAnsi="Calibri" w:cs="Calibri"/>
          <w:lang w:eastAsia="en-US"/>
        </w:rPr>
        <w:t xml:space="preserve">PB zamienny objęty jest decyzją o pozwoleniu na budowę nr 410/20 z dnia 8 czerwca 2020r. </w:t>
      </w:r>
    </w:p>
    <w:p w:rsidR="00D56CD5" w:rsidRPr="004345CA" w:rsidRDefault="00D56CD5" w:rsidP="00D56CD5">
      <w:pPr>
        <w:pStyle w:val="Akapitzlist"/>
        <w:numPr>
          <w:ilvl w:val="0"/>
          <w:numId w:val="22"/>
        </w:numPr>
        <w:tabs>
          <w:tab w:val="clear" w:pos="8946"/>
        </w:tabs>
        <w:suppressAutoHyphens w:val="0"/>
        <w:rPr>
          <w:rFonts w:ascii="Calibri" w:hAnsi="Calibri" w:cs="Calibri"/>
          <w:lang w:eastAsia="en-US"/>
        </w:rPr>
      </w:pPr>
      <w:r w:rsidRPr="004345CA">
        <w:rPr>
          <w:rFonts w:ascii="Calibri" w:hAnsi="Calibri" w:cs="Calibri"/>
          <w:lang w:eastAsia="en-US"/>
        </w:rPr>
        <w:t xml:space="preserve">Projekty wykonawcze wielobranżowe budynku SOR z łącznikiem prowadzącym do budynku szpitala w zakresie wykonania Bloku Operacyjnego na I piętrze i zmian w zagospodarowaniu terenu Nowy Szpital 32-33- Olkusz, ul. 1000-lecia 13; data opracowań </w:t>
      </w:r>
      <w:r w:rsidRPr="004345CA">
        <w:rPr>
          <w:rFonts w:ascii="Calibri" w:hAnsi="Calibri" w:cs="Calibri"/>
          <w:lang w:eastAsia="en-US"/>
        </w:rPr>
        <w:lastRenderedPageBreak/>
        <w:t xml:space="preserve">marzec/kwiecień 2020r., autorzy opracowań poszczególnych branż: autorzy opracowania: architektura mgr inż. Paweł Zimnicki, konstrukcja mgr inż. Andrzej Zimnicki, instalacje sanitarne mgr inż. Łukasz </w:t>
      </w:r>
      <w:proofErr w:type="spellStart"/>
      <w:r w:rsidRPr="004345CA">
        <w:rPr>
          <w:rFonts w:ascii="Calibri" w:hAnsi="Calibri" w:cs="Calibri"/>
          <w:lang w:eastAsia="en-US"/>
        </w:rPr>
        <w:t>Łukin</w:t>
      </w:r>
      <w:proofErr w:type="spellEnd"/>
      <w:r w:rsidRPr="004345CA">
        <w:rPr>
          <w:rFonts w:ascii="Calibri" w:hAnsi="Calibri" w:cs="Calibri"/>
          <w:lang w:eastAsia="en-US"/>
        </w:rPr>
        <w:t xml:space="preserve">, branża elektryczna i teletechniczna mgr inż. Piotr Markowski, </w:t>
      </w:r>
      <w:r w:rsidRPr="004345CA">
        <w:rPr>
          <w:rFonts w:ascii="Calibri" w:hAnsi="Calibri" w:cs="Calibri"/>
          <w:b/>
          <w:bCs/>
          <w:lang w:eastAsia="en-US"/>
        </w:rPr>
        <w:t xml:space="preserve">instalacje gazów medycznych mgr inż. Krzysztof </w:t>
      </w:r>
      <w:proofErr w:type="spellStart"/>
      <w:r w:rsidRPr="004345CA">
        <w:rPr>
          <w:rFonts w:ascii="Calibri" w:hAnsi="Calibri" w:cs="Calibri"/>
          <w:b/>
          <w:bCs/>
          <w:lang w:eastAsia="en-US"/>
        </w:rPr>
        <w:t>Imbra</w:t>
      </w:r>
      <w:proofErr w:type="spellEnd"/>
      <w:r w:rsidRPr="004345CA">
        <w:rPr>
          <w:rFonts w:ascii="Calibri" w:hAnsi="Calibri" w:cs="Calibri"/>
          <w:lang w:eastAsia="en-US"/>
        </w:rPr>
        <w:t>. Projekt Ochrony Radiologicznej mgr Magdalena Łukowiak.</w:t>
      </w:r>
    </w:p>
    <w:p w:rsidR="00D56CD5" w:rsidRPr="004345CA" w:rsidRDefault="00D56CD5" w:rsidP="00D56CD5">
      <w:pPr>
        <w:pStyle w:val="Akapitzlist"/>
        <w:numPr>
          <w:ilvl w:val="0"/>
          <w:numId w:val="22"/>
        </w:numPr>
        <w:tabs>
          <w:tab w:val="clear" w:pos="8946"/>
        </w:tabs>
        <w:suppressAutoHyphens w:val="0"/>
        <w:rPr>
          <w:rFonts w:ascii="Calibri" w:hAnsi="Calibri" w:cs="Calibri"/>
          <w:lang w:eastAsia="en-US"/>
        </w:rPr>
      </w:pPr>
      <w:r w:rsidRPr="004345CA">
        <w:rPr>
          <w:rFonts w:ascii="Calibri" w:hAnsi="Calibri" w:cs="Calibri"/>
          <w:lang w:eastAsia="en-US"/>
        </w:rPr>
        <w:t>Specyfikacje techniczne wykonania i odbioru robót budowlanych (</w:t>
      </w:r>
      <w:proofErr w:type="spellStart"/>
      <w:r w:rsidRPr="004345CA">
        <w:rPr>
          <w:rFonts w:ascii="Calibri" w:hAnsi="Calibri" w:cs="Calibri"/>
          <w:lang w:eastAsia="en-US"/>
        </w:rPr>
        <w:t>STWiORB</w:t>
      </w:r>
      <w:proofErr w:type="spellEnd"/>
      <w:r w:rsidRPr="004345CA">
        <w:rPr>
          <w:rFonts w:ascii="Calibri" w:hAnsi="Calibri" w:cs="Calibri"/>
          <w:lang w:eastAsia="en-US"/>
        </w:rPr>
        <w:t xml:space="preserve">); data opracowania grudzień 2019r. w tym: Ogólna specyfikacja techniczna wykonania i odbioru robót budowlanych - autor opracowania mgr inż. Danuta Rusiecka; </w:t>
      </w:r>
      <w:proofErr w:type="spellStart"/>
      <w:r w:rsidRPr="004345CA">
        <w:rPr>
          <w:rFonts w:ascii="Calibri" w:hAnsi="Calibri" w:cs="Calibri"/>
          <w:lang w:eastAsia="en-US"/>
        </w:rPr>
        <w:t>STWiORB</w:t>
      </w:r>
      <w:proofErr w:type="spellEnd"/>
      <w:r w:rsidRPr="004345CA">
        <w:rPr>
          <w:rFonts w:ascii="Calibri" w:hAnsi="Calibri" w:cs="Calibri"/>
          <w:lang w:eastAsia="en-US"/>
        </w:rPr>
        <w:t xml:space="preserve"> INSTALACJE SANITARNE – autor opracowania mgr inż. Łukasz </w:t>
      </w:r>
      <w:proofErr w:type="spellStart"/>
      <w:r w:rsidRPr="004345CA">
        <w:rPr>
          <w:rFonts w:ascii="Calibri" w:hAnsi="Calibri" w:cs="Calibri"/>
          <w:lang w:eastAsia="en-US"/>
        </w:rPr>
        <w:t>Łukin</w:t>
      </w:r>
      <w:proofErr w:type="spellEnd"/>
      <w:r w:rsidRPr="004345CA">
        <w:rPr>
          <w:rFonts w:ascii="Calibri" w:hAnsi="Calibri" w:cs="Calibri"/>
          <w:lang w:eastAsia="en-US"/>
        </w:rPr>
        <w:t xml:space="preserve">; SPECYFIKACJA TECHNICZNA branża elektryczna - autor opracowania mgr inż. Piotr Markowski; SPECYFIKACJA TECHNICZNA branża teletechniczna - autor opracowania mgr inż. Piotr Markowski; </w:t>
      </w:r>
      <w:r w:rsidRPr="004345CA">
        <w:rPr>
          <w:rFonts w:ascii="Calibri" w:hAnsi="Calibri" w:cs="Calibri"/>
          <w:b/>
          <w:bCs/>
          <w:lang w:eastAsia="en-US"/>
        </w:rPr>
        <w:t xml:space="preserve">STWIORB INSTALACJE GAZÓW MEDYCZNYCH – autor opracowania mgr inż. Krzysztof </w:t>
      </w:r>
      <w:proofErr w:type="spellStart"/>
      <w:r w:rsidRPr="004345CA">
        <w:rPr>
          <w:rFonts w:ascii="Calibri" w:hAnsi="Calibri" w:cs="Calibri"/>
          <w:b/>
          <w:bCs/>
          <w:lang w:eastAsia="en-US"/>
        </w:rPr>
        <w:t>Imbra</w:t>
      </w:r>
      <w:proofErr w:type="spellEnd"/>
      <w:r w:rsidRPr="004345CA">
        <w:rPr>
          <w:rFonts w:ascii="Calibri" w:hAnsi="Calibri" w:cs="Calibri"/>
          <w:lang w:eastAsia="en-US"/>
        </w:rPr>
        <w:t>.</w:t>
      </w:r>
    </w:p>
    <w:p w:rsidR="00D56CD5" w:rsidRDefault="00D56CD5" w:rsidP="00D56CD5">
      <w:pPr>
        <w:numPr>
          <w:ilvl w:val="0"/>
          <w:numId w:val="21"/>
        </w:numPr>
        <w:tabs>
          <w:tab w:val="clear" w:pos="8946"/>
        </w:tabs>
        <w:autoSpaceDE w:val="0"/>
        <w:autoSpaceDN w:val="0"/>
        <w:adjustRightInd w:val="0"/>
        <w:ind w:left="284" w:hanging="284"/>
        <w:rPr>
          <w:rFonts w:ascii="Calibri" w:hAnsi="Calibri" w:cs="Calibri"/>
          <w:lang w:eastAsia="pl-PL"/>
        </w:rPr>
      </w:pPr>
      <w:r w:rsidRPr="0087488E">
        <w:rPr>
          <w:rFonts w:ascii="Calibri" w:hAnsi="Calibri" w:cs="Calibri"/>
          <w:lang w:eastAsia="pl-PL"/>
        </w:rPr>
        <w:t xml:space="preserve">Przedmiot umowy zostanie wykonany zgodnie z ustawą o wyrobach medycznych, normami szczegółowymi, dokumentacją projektową Inwestycji oraz ustaleniami z Zamawiającym, w szczególności Wykonawca przeprowadzi wszelkie próby, testy, sprawdzenia, rozruch instalacji oraz przekaże kompletną dokumentację podwykonawczą, w tym certyfikaty CE jak dla wyrobu medycznego klasy </w:t>
      </w:r>
      <w:proofErr w:type="spellStart"/>
      <w:r w:rsidRPr="0087488E">
        <w:rPr>
          <w:rFonts w:ascii="Calibri" w:hAnsi="Calibri" w:cs="Calibri"/>
          <w:lang w:eastAsia="pl-PL"/>
        </w:rPr>
        <w:t>IIa</w:t>
      </w:r>
      <w:proofErr w:type="spellEnd"/>
      <w:r w:rsidRPr="0087488E">
        <w:rPr>
          <w:rFonts w:ascii="Calibri" w:hAnsi="Calibri" w:cs="Calibri"/>
          <w:lang w:eastAsia="pl-PL"/>
        </w:rPr>
        <w:t>/</w:t>
      </w:r>
      <w:proofErr w:type="spellStart"/>
      <w:r w:rsidRPr="0087488E">
        <w:rPr>
          <w:rFonts w:ascii="Calibri" w:hAnsi="Calibri" w:cs="Calibri"/>
          <w:lang w:eastAsia="pl-PL"/>
        </w:rPr>
        <w:t>IIb</w:t>
      </w:r>
      <w:proofErr w:type="spellEnd"/>
      <w:r w:rsidRPr="0087488E">
        <w:rPr>
          <w:rFonts w:ascii="Calibri" w:hAnsi="Calibri" w:cs="Calibri"/>
          <w:lang w:eastAsia="pl-PL"/>
        </w:rPr>
        <w:t>.”</w:t>
      </w:r>
    </w:p>
    <w:p w:rsidR="00D56CD5" w:rsidRPr="0087488E" w:rsidRDefault="00D56CD5" w:rsidP="00D56CD5">
      <w:pPr>
        <w:numPr>
          <w:ilvl w:val="0"/>
          <w:numId w:val="21"/>
        </w:numPr>
        <w:tabs>
          <w:tab w:val="clear" w:pos="8946"/>
        </w:tabs>
        <w:autoSpaceDE w:val="0"/>
        <w:autoSpaceDN w:val="0"/>
        <w:adjustRightInd w:val="0"/>
        <w:ind w:left="284" w:hanging="284"/>
        <w:rPr>
          <w:rFonts w:ascii="Calibri" w:hAnsi="Calibri" w:cs="Calibri"/>
          <w:lang w:eastAsia="pl-PL"/>
        </w:rPr>
      </w:pPr>
      <w:r w:rsidRPr="0087488E">
        <w:rPr>
          <w:rFonts w:ascii="Calibri" w:hAnsi="Calibri" w:cs="Calibri"/>
          <w:lang w:eastAsia="pl-PL"/>
        </w:rPr>
        <w:t>Przyjęta przez Wykonawcę technologia dostawy i montażu Instalacji gazów medycznych musi spełniać warunki techniczne i fachowo – sanitarne właściwe dla obiektów użyteczności publi</w:t>
      </w:r>
      <w:r>
        <w:rPr>
          <w:rFonts w:ascii="Calibri" w:hAnsi="Calibri" w:cs="Calibri"/>
          <w:lang w:eastAsia="pl-PL"/>
        </w:rPr>
        <w:t xml:space="preserve">cznej o charakterze szpitalnym </w:t>
      </w:r>
      <w:r w:rsidRPr="005D16AA">
        <w:rPr>
          <w:rFonts w:ascii="Calibri" w:hAnsi="Calibri" w:cs="Calibri"/>
          <w:lang w:eastAsia="pl-PL"/>
        </w:rPr>
        <w:t>i zostanie uzgodniona z Zamawiającym</w:t>
      </w:r>
      <w:r>
        <w:rPr>
          <w:rFonts w:ascii="Calibri" w:hAnsi="Calibri" w:cs="Calibri"/>
          <w:lang w:eastAsia="pl-PL"/>
        </w:rPr>
        <w:t>.</w:t>
      </w:r>
    </w:p>
    <w:p w:rsidR="00D56CD5" w:rsidRPr="004345CA" w:rsidRDefault="00D56CD5" w:rsidP="00D56CD5">
      <w:pPr>
        <w:numPr>
          <w:ilvl w:val="0"/>
          <w:numId w:val="21"/>
        </w:numPr>
        <w:tabs>
          <w:tab w:val="clear" w:pos="8946"/>
        </w:tabs>
        <w:autoSpaceDE w:val="0"/>
        <w:autoSpaceDN w:val="0"/>
        <w:adjustRightInd w:val="0"/>
        <w:ind w:left="360"/>
        <w:rPr>
          <w:rFonts w:ascii="Calibri" w:hAnsi="Calibri" w:cs="Calibri"/>
          <w:lang w:eastAsia="pl-PL"/>
        </w:rPr>
      </w:pPr>
      <w:r w:rsidRPr="004345CA">
        <w:rPr>
          <w:rFonts w:ascii="Calibri" w:hAnsi="Calibri" w:cs="Calibri"/>
          <w:lang w:eastAsia="pl-PL"/>
        </w:rPr>
        <w:t>Wykonawca będzie realizował przedmiot umowy z zachowaniem ciągłości pracy oddziałów szpitalnych według HARMONOGRAMU uzgodnionego z Generalnym wykonawcą inwestycji i zatwierdzonego przez Zamawiającego.</w:t>
      </w:r>
    </w:p>
    <w:p w:rsidR="00D56CD5" w:rsidRPr="004345CA" w:rsidRDefault="00D56CD5" w:rsidP="00D56CD5">
      <w:pPr>
        <w:numPr>
          <w:ilvl w:val="0"/>
          <w:numId w:val="21"/>
        </w:numPr>
        <w:tabs>
          <w:tab w:val="clear" w:pos="8946"/>
        </w:tabs>
        <w:autoSpaceDE w:val="0"/>
        <w:autoSpaceDN w:val="0"/>
        <w:adjustRightInd w:val="0"/>
        <w:ind w:left="360"/>
        <w:rPr>
          <w:rFonts w:ascii="Calibri" w:hAnsi="Calibri" w:cs="Calibri"/>
          <w:lang w:eastAsia="pl-PL"/>
        </w:rPr>
      </w:pPr>
      <w:r w:rsidRPr="004345CA">
        <w:rPr>
          <w:rFonts w:ascii="Calibri" w:hAnsi="Calibri" w:cs="Calibri"/>
          <w:lang w:eastAsia="pl-PL"/>
        </w:rPr>
        <w:t>Wykonawca będzie współdziałał z Generalnym wykonawcą inwestycji z zachowaniem priorytetu dobra pacjentów szpitala i terminowości wykonania Inwestycji.</w:t>
      </w:r>
    </w:p>
    <w:p w:rsidR="00D56CD5" w:rsidRPr="004345CA" w:rsidRDefault="00D56CD5" w:rsidP="00D56CD5">
      <w:pPr>
        <w:numPr>
          <w:ilvl w:val="0"/>
          <w:numId w:val="21"/>
        </w:numPr>
        <w:tabs>
          <w:tab w:val="clear" w:pos="8946"/>
        </w:tabs>
        <w:autoSpaceDE w:val="0"/>
        <w:autoSpaceDN w:val="0"/>
        <w:adjustRightInd w:val="0"/>
        <w:ind w:left="360"/>
        <w:rPr>
          <w:rStyle w:val="Hipercze"/>
          <w:rFonts w:ascii="Calibri" w:hAnsi="Calibri" w:cs="Calibri"/>
          <w:lang w:eastAsia="pl-PL"/>
        </w:rPr>
      </w:pPr>
      <w:r w:rsidRPr="004345CA">
        <w:rPr>
          <w:rFonts w:ascii="Calibri" w:hAnsi="Calibri" w:cs="Calibri"/>
          <w:lang w:eastAsia="pl-PL"/>
        </w:rPr>
        <w:t xml:space="preserve">Generalny wykonawca został wybrany w postępowaniu przetargowym numer sprawy 2020-883. </w:t>
      </w:r>
      <w:r w:rsidRPr="004345CA">
        <w:rPr>
          <w:rFonts w:ascii="Calibri" w:hAnsi="Calibri" w:cs="Calibri"/>
        </w:rPr>
        <w:t xml:space="preserve">Warunki postępowania numer sprawy 2020-883 są komplementarne i mają dla osiągnięcia celu niniejszej umowy uzupełniające zastosowanie przy realizacji Instalacji Gazów medycznych odpowiednio w zakresie </w:t>
      </w:r>
      <w:r w:rsidRPr="004345CA">
        <w:rPr>
          <w:rFonts w:ascii="Calibri" w:hAnsi="Calibri" w:cs="Calibri"/>
          <w:lang w:eastAsia="pl-PL"/>
        </w:rPr>
        <w:t xml:space="preserve">opublikowanym na stronie </w:t>
      </w:r>
      <w:proofErr w:type="gramStart"/>
      <w:r w:rsidRPr="004345CA">
        <w:rPr>
          <w:rFonts w:ascii="Calibri" w:hAnsi="Calibri" w:cs="Calibri"/>
          <w:lang w:eastAsia="pl-PL"/>
        </w:rPr>
        <w:t xml:space="preserve">internetowej   </w:t>
      </w:r>
      <w:hyperlink r:id="rId7" w:history="1">
        <w:proofErr w:type="gramEnd"/>
        <w:r w:rsidRPr="004345CA">
          <w:rPr>
            <w:rStyle w:val="Hipercze"/>
            <w:rFonts w:ascii="Calibri" w:hAnsi="Calibri" w:cs="Calibri"/>
          </w:rPr>
          <w:t>https://www.nowyszpital.pl/przetargi/2020-883/</w:t>
        </w:r>
      </w:hyperlink>
    </w:p>
    <w:p w:rsidR="00D56CD5" w:rsidRDefault="00D56CD5" w:rsidP="00D56CD5">
      <w:pPr>
        <w:numPr>
          <w:ilvl w:val="0"/>
          <w:numId w:val="21"/>
        </w:numPr>
        <w:tabs>
          <w:tab w:val="clear" w:pos="8946"/>
        </w:tabs>
        <w:autoSpaceDE w:val="0"/>
        <w:autoSpaceDN w:val="0"/>
        <w:adjustRightInd w:val="0"/>
        <w:ind w:left="284" w:hanging="284"/>
        <w:rPr>
          <w:rFonts w:ascii="Calibri" w:hAnsi="Calibri" w:cs="Calibri"/>
          <w:lang w:eastAsia="pl-PL"/>
        </w:rPr>
      </w:pPr>
      <w:r w:rsidRPr="0031478D">
        <w:rPr>
          <w:rFonts w:ascii="Calibri" w:hAnsi="Calibri" w:cs="Calibri"/>
        </w:rPr>
        <w:t>Użyte przez Wykonawcę materiały i wyroby spełniać warunki określone w dokumentacji projektowej, ustawie o wyrobach medycznych i pozostałych przepisach dotyczących przedmiotu umowy. W przypadku stosowania jakichkolwiek rozwiązań systemowych należy przy wycenie uwzględnić wszystkie elementy danego systemu niezbędne do zrealiz</w:t>
      </w:r>
      <w:r>
        <w:rPr>
          <w:rFonts w:ascii="Calibri" w:hAnsi="Calibri" w:cs="Calibri"/>
        </w:rPr>
        <w:t>owania całości prac.</w:t>
      </w:r>
    </w:p>
    <w:p w:rsidR="00D56CD5" w:rsidRPr="004345CA" w:rsidRDefault="00D56CD5" w:rsidP="00D56CD5">
      <w:pPr>
        <w:numPr>
          <w:ilvl w:val="0"/>
          <w:numId w:val="21"/>
        </w:numPr>
        <w:tabs>
          <w:tab w:val="clear" w:pos="8946"/>
        </w:tabs>
        <w:autoSpaceDE w:val="0"/>
        <w:autoSpaceDN w:val="0"/>
        <w:adjustRightInd w:val="0"/>
        <w:ind w:left="284" w:hanging="284"/>
        <w:rPr>
          <w:rFonts w:ascii="Calibri" w:hAnsi="Calibri" w:cs="Calibri"/>
          <w:lang w:eastAsia="pl-PL"/>
        </w:rPr>
      </w:pPr>
      <w:r w:rsidRPr="004345CA">
        <w:rPr>
          <w:rFonts w:ascii="Calibri" w:hAnsi="Calibri" w:cs="Calibri"/>
        </w:rPr>
        <w:t>Przyjęte w warunkach lokalnych Zamawiającego przez Wykonawcę wykonawstwo Instalacji gazów medycznych ma być zgodne z przepisami i zarządzeniami Zamawiającego dotyczącymi zachowania bezpieczeństwa pożarowo – technicznego szpitala.</w:t>
      </w:r>
    </w:p>
    <w:p w:rsidR="00D56CD5" w:rsidRPr="004345CA" w:rsidRDefault="00D56CD5" w:rsidP="00D56CD5">
      <w:pPr>
        <w:numPr>
          <w:ilvl w:val="0"/>
          <w:numId w:val="21"/>
        </w:numPr>
        <w:tabs>
          <w:tab w:val="clear" w:pos="8946"/>
        </w:tabs>
        <w:autoSpaceDE w:val="0"/>
        <w:autoSpaceDN w:val="0"/>
        <w:adjustRightInd w:val="0"/>
        <w:ind w:left="360"/>
        <w:rPr>
          <w:rFonts w:ascii="Calibri" w:hAnsi="Calibri" w:cs="Calibri"/>
          <w:lang w:eastAsia="pl-PL"/>
        </w:rPr>
      </w:pPr>
      <w:r w:rsidRPr="004345CA">
        <w:rPr>
          <w:rFonts w:ascii="Calibri" w:hAnsi="Calibri" w:cs="Calibri"/>
        </w:rPr>
        <w:t xml:space="preserve">Wykonawca wykona przedmiot umowy w sposób zapewniający zachowanie ciągłości udzielanych </w:t>
      </w:r>
      <w:r w:rsidRPr="004345CA">
        <w:rPr>
          <w:rFonts w:ascii="Calibri" w:hAnsi="Calibri" w:cs="Calibri"/>
        </w:rPr>
        <w:br/>
        <w:t xml:space="preserve">w szpitalu świadczeń zdrowotnych. </w:t>
      </w:r>
    </w:p>
    <w:p w:rsidR="00D56CD5" w:rsidRDefault="00D56CD5" w:rsidP="00D56CD5">
      <w:pPr>
        <w:numPr>
          <w:ilvl w:val="0"/>
          <w:numId w:val="21"/>
        </w:numPr>
        <w:tabs>
          <w:tab w:val="clear" w:pos="8946"/>
        </w:tabs>
        <w:autoSpaceDE w:val="0"/>
        <w:autoSpaceDN w:val="0"/>
        <w:adjustRightInd w:val="0"/>
        <w:ind w:left="360"/>
        <w:rPr>
          <w:rFonts w:ascii="Calibri" w:hAnsi="Calibri" w:cs="Calibri"/>
          <w:lang w:eastAsia="pl-PL"/>
        </w:rPr>
      </w:pPr>
      <w:r w:rsidRPr="00D56CD5">
        <w:rPr>
          <w:rFonts w:ascii="Calibri" w:hAnsi="Calibri" w:cs="Calibri"/>
        </w:rPr>
        <w:t xml:space="preserve">Przedmiot umowy zostanie wykonany zgodnie z zaakceptowaną przez Zamawiającego ofertą Wykonawcy z dnia </w:t>
      </w:r>
      <w:r w:rsidRPr="00D56CD5">
        <w:rPr>
          <w:rFonts w:ascii="Calibri" w:hAnsi="Calibri" w:cs="Calibri"/>
          <w:highlight w:val="yellow"/>
        </w:rPr>
        <w:t>…..</w:t>
      </w:r>
      <w:r w:rsidRPr="00D56CD5">
        <w:rPr>
          <w:rFonts w:ascii="Calibri" w:hAnsi="Calibri" w:cs="Calibri"/>
        </w:rPr>
        <w:t xml:space="preserve"> </w:t>
      </w:r>
      <w:proofErr w:type="gramStart"/>
      <w:r w:rsidRPr="00D56CD5">
        <w:rPr>
          <w:rFonts w:ascii="Calibri" w:hAnsi="Calibri" w:cs="Calibri"/>
        </w:rPr>
        <w:t>złożoną</w:t>
      </w:r>
      <w:proofErr w:type="gramEnd"/>
      <w:r w:rsidRPr="00D56CD5">
        <w:rPr>
          <w:rFonts w:ascii="Calibri" w:hAnsi="Calibri" w:cs="Calibri"/>
        </w:rPr>
        <w:t xml:space="preserve"> w postępowaniu zakupowym numer sprawy 2021-929 </w:t>
      </w:r>
    </w:p>
    <w:p w:rsidR="00D56CD5" w:rsidRPr="00D56CD5" w:rsidRDefault="00D56CD5" w:rsidP="00D56CD5">
      <w:pPr>
        <w:numPr>
          <w:ilvl w:val="0"/>
          <w:numId w:val="21"/>
        </w:numPr>
        <w:tabs>
          <w:tab w:val="clear" w:pos="8946"/>
        </w:tabs>
        <w:autoSpaceDE w:val="0"/>
        <w:autoSpaceDN w:val="0"/>
        <w:adjustRightInd w:val="0"/>
        <w:ind w:left="360"/>
        <w:rPr>
          <w:rFonts w:ascii="Calibri" w:hAnsi="Calibri" w:cs="Calibri"/>
          <w:lang w:eastAsia="pl-PL"/>
        </w:rPr>
      </w:pPr>
      <w:r w:rsidRPr="00D56CD5">
        <w:rPr>
          <w:rFonts w:ascii="Calibri" w:hAnsi="Calibri" w:cs="Calibri"/>
        </w:rPr>
        <w:t xml:space="preserve">Oferta Wykonawcy z dnia 02.09.2021 </w:t>
      </w:r>
      <w:proofErr w:type="gramStart"/>
      <w:r w:rsidRPr="00D56CD5">
        <w:rPr>
          <w:rFonts w:ascii="Calibri" w:hAnsi="Calibri" w:cs="Calibri"/>
        </w:rPr>
        <w:t>r</w:t>
      </w:r>
      <w:proofErr w:type="gramEnd"/>
      <w:r w:rsidRPr="00D56CD5">
        <w:rPr>
          <w:rFonts w:ascii="Calibri" w:hAnsi="Calibri" w:cs="Calibri"/>
        </w:rPr>
        <w:t xml:space="preserve">., dokumentacja projektowa wymieniona w ust. 2 i ust. 7 oraz wyjaśnienia Wykonawcy z dnia 10.09.2021 </w:t>
      </w:r>
      <w:proofErr w:type="gramStart"/>
      <w:r w:rsidRPr="00D56CD5">
        <w:rPr>
          <w:rFonts w:ascii="Calibri" w:hAnsi="Calibri" w:cs="Calibri"/>
        </w:rPr>
        <w:t>r</w:t>
      </w:r>
      <w:proofErr w:type="gramEnd"/>
      <w:r w:rsidRPr="00D56CD5">
        <w:rPr>
          <w:rFonts w:ascii="Calibri" w:hAnsi="Calibri" w:cs="Calibri"/>
        </w:rPr>
        <w:t>. stanowią integralną część Umowy.</w:t>
      </w:r>
    </w:p>
    <w:p w:rsidR="00D56CD5" w:rsidRPr="004345CA" w:rsidRDefault="00D56CD5" w:rsidP="00D56CD5">
      <w:pPr>
        <w:pStyle w:val="NormalnyWeb"/>
        <w:numPr>
          <w:ilvl w:val="0"/>
          <w:numId w:val="0"/>
        </w:numPr>
        <w:spacing w:before="0" w:after="0" w:line="320" w:lineRule="exact"/>
        <w:ind w:left="360"/>
        <w:jc w:val="center"/>
        <w:rPr>
          <w:rFonts w:ascii="Calibri" w:hAnsi="Calibri" w:cs="Calibri"/>
          <w:szCs w:val="22"/>
        </w:rPr>
      </w:pPr>
      <w:r w:rsidRPr="004345CA">
        <w:rPr>
          <w:rFonts w:ascii="Calibri" w:hAnsi="Calibri" w:cs="Calibri"/>
          <w:szCs w:val="22"/>
        </w:rPr>
        <w:t>§2</w:t>
      </w:r>
    </w:p>
    <w:p w:rsidR="00D56CD5" w:rsidRPr="004345CA" w:rsidRDefault="00D56CD5" w:rsidP="00D56CD5">
      <w:pPr>
        <w:pStyle w:val="NormalnyWeb"/>
        <w:numPr>
          <w:ilvl w:val="0"/>
          <w:numId w:val="0"/>
        </w:numPr>
        <w:spacing w:before="0" w:after="0" w:line="320" w:lineRule="exact"/>
        <w:ind w:left="360"/>
        <w:jc w:val="center"/>
        <w:rPr>
          <w:rFonts w:ascii="Calibri" w:hAnsi="Calibri" w:cs="Calibri"/>
          <w:b/>
          <w:szCs w:val="22"/>
        </w:rPr>
      </w:pPr>
      <w:r w:rsidRPr="004345CA">
        <w:rPr>
          <w:rFonts w:ascii="Calibri" w:hAnsi="Calibri" w:cs="Calibri"/>
          <w:b/>
          <w:szCs w:val="22"/>
        </w:rPr>
        <w:t>TERMINY</w:t>
      </w:r>
    </w:p>
    <w:p w:rsidR="00D56CD5" w:rsidRPr="00AC1BB1" w:rsidRDefault="00D56CD5" w:rsidP="00D56CD5">
      <w:pPr>
        <w:pStyle w:val="BodyText21"/>
        <w:numPr>
          <w:ilvl w:val="0"/>
          <w:numId w:val="13"/>
        </w:numPr>
        <w:tabs>
          <w:tab w:val="clear" w:pos="8520"/>
          <w:tab w:val="clear" w:pos="8946"/>
          <w:tab w:val="left" w:pos="708"/>
        </w:tabs>
        <w:spacing w:line="320" w:lineRule="atLeast"/>
        <w:rPr>
          <w:rFonts w:ascii="Calibri" w:hAnsi="Calibri" w:cs="Calibri"/>
          <w:color w:val="000000"/>
        </w:rPr>
      </w:pPr>
      <w:r w:rsidRPr="00AC1BB1">
        <w:rPr>
          <w:rFonts w:ascii="Calibri" w:hAnsi="Calibri" w:cs="Calibri"/>
          <w:color w:val="000000"/>
        </w:rPr>
        <w:t xml:space="preserve">Wykonawca zobowiązuje się wykonać przedmiot umowy w terminie do 10.12.2021 </w:t>
      </w:r>
      <w:proofErr w:type="gramStart"/>
      <w:r w:rsidRPr="00AC1BB1">
        <w:rPr>
          <w:rFonts w:ascii="Calibri" w:hAnsi="Calibri" w:cs="Calibri"/>
          <w:color w:val="000000"/>
        </w:rPr>
        <w:t>roku</w:t>
      </w:r>
      <w:proofErr w:type="gramEnd"/>
      <w:r w:rsidRPr="00AC1BB1">
        <w:rPr>
          <w:rFonts w:ascii="Calibri" w:hAnsi="Calibri" w:cs="Calibri"/>
          <w:color w:val="000000"/>
        </w:rPr>
        <w:t xml:space="preserve">. </w:t>
      </w:r>
    </w:p>
    <w:p w:rsidR="00D56CD5" w:rsidRPr="004345CA" w:rsidRDefault="00D56CD5" w:rsidP="00D56CD5">
      <w:pPr>
        <w:numPr>
          <w:ilvl w:val="0"/>
          <w:numId w:val="13"/>
        </w:numPr>
        <w:rPr>
          <w:rFonts w:ascii="Calibri" w:hAnsi="Calibri" w:cs="Calibri"/>
          <w:color w:val="000000"/>
        </w:rPr>
      </w:pPr>
      <w:r w:rsidRPr="004345CA">
        <w:rPr>
          <w:rFonts w:ascii="Calibri" w:hAnsi="Calibri" w:cs="Calibri"/>
          <w:color w:val="000000"/>
        </w:rPr>
        <w:t xml:space="preserve">Planowany termin rozpoczęcia prac: Wykonawca przystąpi do wykonania przedmiotu umowy nie później niż w ciągu </w:t>
      </w:r>
      <w:r w:rsidRPr="00AC1BB1">
        <w:rPr>
          <w:rFonts w:ascii="Calibri" w:hAnsi="Calibri" w:cs="Calibri"/>
          <w:color w:val="000000"/>
        </w:rPr>
        <w:t>3 tygodni</w:t>
      </w:r>
      <w:r>
        <w:rPr>
          <w:rFonts w:ascii="Calibri" w:hAnsi="Calibri" w:cs="Calibri"/>
          <w:color w:val="000000"/>
        </w:rPr>
        <w:t xml:space="preserve"> </w:t>
      </w:r>
      <w:r w:rsidRPr="004345CA">
        <w:rPr>
          <w:rFonts w:ascii="Calibri" w:hAnsi="Calibri" w:cs="Calibri"/>
          <w:color w:val="000000"/>
        </w:rPr>
        <w:t xml:space="preserve">od daty podpisania umowy. </w:t>
      </w:r>
    </w:p>
    <w:p w:rsidR="00D56CD5" w:rsidRPr="004345CA" w:rsidRDefault="00D56CD5" w:rsidP="00D56CD5">
      <w:pPr>
        <w:pStyle w:val="BodyText21"/>
        <w:numPr>
          <w:ilvl w:val="0"/>
          <w:numId w:val="13"/>
        </w:numPr>
        <w:tabs>
          <w:tab w:val="clear" w:pos="8520"/>
          <w:tab w:val="clear" w:pos="8946"/>
          <w:tab w:val="left" w:pos="708"/>
        </w:tabs>
        <w:spacing w:line="320" w:lineRule="atLeast"/>
        <w:rPr>
          <w:rFonts w:ascii="Calibri" w:hAnsi="Calibri" w:cs="Calibri"/>
          <w:spacing w:val="-4"/>
        </w:rPr>
      </w:pPr>
      <w:r w:rsidRPr="004345CA">
        <w:rPr>
          <w:rFonts w:ascii="Calibri" w:hAnsi="Calibri" w:cs="Calibri"/>
          <w:spacing w:val="-2"/>
        </w:rPr>
        <w:lastRenderedPageBreak/>
        <w:t xml:space="preserve">Strony zgodnie postanawiają, że zmiana umownego terminu zakończenia przedmiotu niniejszej umowy jest </w:t>
      </w:r>
      <w:r w:rsidRPr="004345CA">
        <w:rPr>
          <w:rFonts w:ascii="Calibri" w:hAnsi="Calibri" w:cs="Calibri"/>
          <w:spacing w:val="-4"/>
        </w:rPr>
        <w:t>możliwa w następujących przypadkach:</w:t>
      </w:r>
    </w:p>
    <w:p w:rsidR="00D56CD5" w:rsidRPr="00AC1BB1" w:rsidRDefault="00D56CD5" w:rsidP="00D56CD5">
      <w:pPr>
        <w:pStyle w:val="BodyText21"/>
        <w:numPr>
          <w:ilvl w:val="0"/>
          <w:numId w:val="14"/>
        </w:numPr>
        <w:tabs>
          <w:tab w:val="clear" w:pos="8520"/>
          <w:tab w:val="clear" w:pos="8946"/>
          <w:tab w:val="left" w:pos="708"/>
        </w:tabs>
        <w:spacing w:line="320" w:lineRule="atLeast"/>
        <w:rPr>
          <w:rFonts w:ascii="Calibri" w:hAnsi="Calibri" w:cs="Calibri"/>
          <w:spacing w:val="-4"/>
        </w:rPr>
      </w:pPr>
      <w:proofErr w:type="gramStart"/>
      <w:r w:rsidRPr="00AC1BB1">
        <w:rPr>
          <w:rFonts w:ascii="Calibri" w:hAnsi="Calibri" w:cs="Calibri"/>
          <w:spacing w:val="-1"/>
        </w:rPr>
        <w:t>wstrzymania</w:t>
      </w:r>
      <w:proofErr w:type="gramEnd"/>
      <w:r w:rsidRPr="00AC1BB1">
        <w:rPr>
          <w:rFonts w:ascii="Calibri" w:hAnsi="Calibri" w:cs="Calibri"/>
          <w:spacing w:val="-1"/>
        </w:rPr>
        <w:t xml:space="preserve"> prac lub przerw w pracach powstałych </w:t>
      </w:r>
      <w:r w:rsidRPr="00AC1BB1">
        <w:rPr>
          <w:rFonts w:ascii="Calibri" w:hAnsi="Calibri" w:cs="Calibri"/>
          <w:i/>
          <w:iCs/>
          <w:spacing w:val="-1"/>
        </w:rPr>
        <w:t xml:space="preserve">z </w:t>
      </w:r>
      <w:r w:rsidRPr="00AC1BB1">
        <w:rPr>
          <w:rFonts w:ascii="Calibri" w:hAnsi="Calibri" w:cs="Calibri"/>
          <w:spacing w:val="-1"/>
        </w:rPr>
        <w:t>przyczyn leżących po stronie Zamawiającego lub Generalnego wykonawcy inwestycji lub uprawnionych organów kontrolnych.</w:t>
      </w:r>
    </w:p>
    <w:p w:rsidR="00D56CD5" w:rsidRPr="004345CA" w:rsidRDefault="00D56CD5" w:rsidP="00D56CD5">
      <w:pPr>
        <w:pStyle w:val="BodyText21"/>
        <w:numPr>
          <w:ilvl w:val="0"/>
          <w:numId w:val="14"/>
        </w:numPr>
        <w:tabs>
          <w:tab w:val="clear" w:pos="8520"/>
          <w:tab w:val="clear" w:pos="8946"/>
          <w:tab w:val="left" w:pos="708"/>
        </w:tabs>
        <w:spacing w:line="320" w:lineRule="atLeast"/>
        <w:rPr>
          <w:rFonts w:ascii="Calibri" w:hAnsi="Calibri" w:cs="Calibri"/>
          <w:spacing w:val="-4"/>
        </w:rPr>
      </w:pPr>
      <w:proofErr w:type="gramStart"/>
      <w:r w:rsidRPr="004345CA">
        <w:rPr>
          <w:rFonts w:ascii="Calibri" w:hAnsi="Calibri" w:cs="Calibri"/>
        </w:rPr>
        <w:t>w</w:t>
      </w:r>
      <w:proofErr w:type="gramEnd"/>
      <w:r w:rsidRPr="004345CA">
        <w:rPr>
          <w:rFonts w:ascii="Calibri" w:hAnsi="Calibri" w:cs="Calibri"/>
        </w:rPr>
        <w:t xml:space="preserve"> przypadku wykonania prac dodatkowych, o czas potrzebny na wykonanie tych prac;</w:t>
      </w:r>
    </w:p>
    <w:p w:rsidR="00D56CD5" w:rsidRPr="004345CA" w:rsidRDefault="00D56CD5" w:rsidP="00D56CD5">
      <w:pPr>
        <w:pStyle w:val="BodyText21"/>
        <w:numPr>
          <w:ilvl w:val="0"/>
          <w:numId w:val="14"/>
        </w:numPr>
        <w:tabs>
          <w:tab w:val="clear" w:pos="8520"/>
          <w:tab w:val="clear" w:pos="8946"/>
          <w:tab w:val="left" w:pos="708"/>
        </w:tabs>
        <w:spacing w:line="320" w:lineRule="atLeast"/>
        <w:rPr>
          <w:rFonts w:ascii="Calibri" w:hAnsi="Calibri" w:cs="Calibri"/>
          <w:spacing w:val="-4"/>
        </w:rPr>
      </w:pPr>
      <w:proofErr w:type="gramStart"/>
      <w:r w:rsidRPr="004345CA">
        <w:rPr>
          <w:rFonts w:ascii="Calibri" w:hAnsi="Calibri" w:cs="Calibri"/>
          <w:spacing w:val="-1"/>
        </w:rPr>
        <w:t>działania</w:t>
      </w:r>
      <w:proofErr w:type="gramEnd"/>
      <w:r w:rsidRPr="004345CA">
        <w:rPr>
          <w:rFonts w:ascii="Calibri" w:hAnsi="Calibri" w:cs="Calibri"/>
          <w:spacing w:val="-1"/>
        </w:rPr>
        <w:t xml:space="preserve"> siły wyższej;</w:t>
      </w:r>
    </w:p>
    <w:p w:rsidR="00D56CD5" w:rsidRPr="00AC1BB1" w:rsidRDefault="00D56CD5" w:rsidP="00D56CD5">
      <w:pPr>
        <w:pStyle w:val="BodyText21"/>
        <w:numPr>
          <w:ilvl w:val="0"/>
          <w:numId w:val="14"/>
        </w:numPr>
        <w:tabs>
          <w:tab w:val="clear" w:pos="8520"/>
          <w:tab w:val="clear" w:pos="8946"/>
          <w:tab w:val="left" w:pos="708"/>
        </w:tabs>
        <w:spacing w:line="320" w:lineRule="atLeast"/>
        <w:rPr>
          <w:rFonts w:ascii="Calibri" w:hAnsi="Calibri" w:cs="Calibri"/>
          <w:spacing w:val="-4"/>
        </w:rPr>
      </w:pPr>
      <w:proofErr w:type="gramStart"/>
      <w:r w:rsidRPr="004345CA">
        <w:rPr>
          <w:rFonts w:ascii="Calibri" w:hAnsi="Calibri" w:cs="Calibri"/>
        </w:rPr>
        <w:t>rozszerzenia</w:t>
      </w:r>
      <w:proofErr w:type="gramEnd"/>
      <w:r w:rsidRPr="004345CA">
        <w:rPr>
          <w:rFonts w:ascii="Calibri" w:hAnsi="Calibri" w:cs="Calibri"/>
        </w:rPr>
        <w:t xml:space="preserve"> zakresu rzeczowego prac w trakcie realizacji przedmiotu niniejszej Umowy dokonane na wniosek </w:t>
      </w:r>
      <w:r w:rsidRPr="004345CA">
        <w:rPr>
          <w:rFonts w:ascii="Calibri" w:hAnsi="Calibri" w:cs="Calibri"/>
          <w:spacing w:val="-10"/>
        </w:rPr>
        <w:t>Zamawiającego</w:t>
      </w:r>
      <w:r w:rsidRPr="00AC1BB1">
        <w:rPr>
          <w:rFonts w:ascii="Calibri" w:hAnsi="Calibri" w:cs="Calibri"/>
          <w:spacing w:val="-10"/>
        </w:rPr>
        <w:t>, na podstawie zatwierdzonej przez Zamawiającego oferty Wykonawcy.</w:t>
      </w:r>
    </w:p>
    <w:p w:rsidR="00D56CD5" w:rsidRPr="004345CA" w:rsidRDefault="00D56CD5" w:rsidP="00D56CD5">
      <w:pPr>
        <w:pStyle w:val="Akapitzlist"/>
        <w:numPr>
          <w:ilvl w:val="0"/>
          <w:numId w:val="13"/>
        </w:numPr>
        <w:tabs>
          <w:tab w:val="clear" w:pos="8946"/>
        </w:tabs>
        <w:suppressAutoHyphens w:val="0"/>
        <w:contextualSpacing w:val="0"/>
        <w:rPr>
          <w:rFonts w:ascii="Calibri" w:hAnsi="Calibri" w:cs="Calibri"/>
          <w:lang w:eastAsia="pl-PL"/>
        </w:rPr>
      </w:pPr>
      <w:r w:rsidRPr="00AC1BB1">
        <w:rPr>
          <w:rFonts w:ascii="Calibri" w:hAnsi="Calibri" w:cs="Calibri"/>
          <w:lang w:eastAsia="pl-PL"/>
        </w:rPr>
        <w:t>Wykonawca w terminie 14 dni roboczych</w:t>
      </w:r>
      <w:r w:rsidRPr="004345CA">
        <w:rPr>
          <w:rFonts w:ascii="Calibri" w:hAnsi="Calibri" w:cs="Calibri"/>
          <w:lang w:eastAsia="pl-PL"/>
        </w:rPr>
        <w:t xml:space="preserve"> od daty podpisania umowy przedłoży Zamawiającemu do udogodnienia i zatwierdzenia Harmonogram realizacji przedmiotu umowy. </w:t>
      </w:r>
    </w:p>
    <w:p w:rsidR="00D56CD5" w:rsidRPr="004345CA" w:rsidRDefault="00D56CD5" w:rsidP="00D56CD5">
      <w:pPr>
        <w:pStyle w:val="NormalnyWeb"/>
        <w:numPr>
          <w:ilvl w:val="0"/>
          <w:numId w:val="0"/>
        </w:numPr>
        <w:spacing w:before="0" w:after="0" w:line="320" w:lineRule="exact"/>
        <w:jc w:val="left"/>
        <w:rPr>
          <w:rFonts w:ascii="Calibri" w:hAnsi="Calibri" w:cs="Calibri"/>
          <w:szCs w:val="22"/>
        </w:rPr>
      </w:pPr>
    </w:p>
    <w:p w:rsidR="00D56CD5" w:rsidRPr="004345CA" w:rsidRDefault="00D56CD5" w:rsidP="00D56CD5">
      <w:pPr>
        <w:pStyle w:val="NormalnyWeb"/>
        <w:numPr>
          <w:ilvl w:val="0"/>
          <w:numId w:val="0"/>
        </w:numPr>
        <w:spacing w:before="0" w:after="0" w:line="320" w:lineRule="exact"/>
        <w:ind w:left="360"/>
        <w:jc w:val="center"/>
        <w:rPr>
          <w:rFonts w:ascii="Calibri" w:hAnsi="Calibri" w:cs="Calibri"/>
          <w:szCs w:val="22"/>
        </w:rPr>
      </w:pPr>
      <w:r w:rsidRPr="004345CA">
        <w:rPr>
          <w:rFonts w:ascii="Calibri" w:hAnsi="Calibri" w:cs="Calibri"/>
          <w:szCs w:val="22"/>
        </w:rPr>
        <w:t>§3</w:t>
      </w:r>
    </w:p>
    <w:p w:rsidR="00D56CD5" w:rsidRPr="004345CA" w:rsidRDefault="00D56CD5" w:rsidP="00D56CD5">
      <w:pPr>
        <w:pStyle w:val="NormalnyWeb"/>
        <w:numPr>
          <w:ilvl w:val="0"/>
          <w:numId w:val="0"/>
        </w:numPr>
        <w:spacing w:before="0" w:after="0" w:line="320" w:lineRule="exact"/>
        <w:ind w:left="360"/>
        <w:jc w:val="center"/>
        <w:rPr>
          <w:rFonts w:ascii="Calibri" w:hAnsi="Calibri" w:cs="Calibri"/>
          <w:b/>
          <w:szCs w:val="22"/>
        </w:rPr>
      </w:pPr>
      <w:r w:rsidRPr="004345CA">
        <w:rPr>
          <w:rFonts w:ascii="Calibri" w:hAnsi="Calibri" w:cs="Calibri"/>
          <w:b/>
          <w:szCs w:val="22"/>
        </w:rPr>
        <w:t>WYNAGRODZENIE WYKONAWCY</w:t>
      </w:r>
    </w:p>
    <w:p w:rsidR="00D56CD5" w:rsidRPr="004345CA" w:rsidRDefault="00D56CD5" w:rsidP="00D56CD5">
      <w:pPr>
        <w:pStyle w:val="Akapitzlist"/>
        <w:numPr>
          <w:ilvl w:val="0"/>
          <w:numId w:val="2"/>
        </w:numPr>
        <w:tabs>
          <w:tab w:val="clear" w:pos="8946"/>
          <w:tab w:val="left" w:pos="426"/>
        </w:tabs>
        <w:spacing w:line="320" w:lineRule="exact"/>
        <w:ind w:left="360"/>
        <w:rPr>
          <w:rFonts w:ascii="Calibri" w:hAnsi="Calibri" w:cs="Calibri"/>
          <w:bCs/>
        </w:rPr>
      </w:pPr>
      <w:r w:rsidRPr="004345CA">
        <w:rPr>
          <w:rFonts w:ascii="Calibri" w:hAnsi="Calibri" w:cs="Calibri"/>
        </w:rPr>
        <w:t xml:space="preserve">Z tytułu wykonania umowy Wykonawca otrzyma wynagrodzenie ryczałtowe brutto </w:t>
      </w:r>
      <w:r w:rsidRPr="004345CA">
        <w:rPr>
          <w:rFonts w:ascii="Calibri" w:hAnsi="Calibri" w:cs="Calibri"/>
        </w:rPr>
        <w:br/>
      </w:r>
      <w:r>
        <w:rPr>
          <w:rFonts w:ascii="Calibri" w:hAnsi="Calibri" w:cs="Calibri"/>
        </w:rPr>
        <w:t xml:space="preserve">w wysokości </w:t>
      </w:r>
      <w:r>
        <w:rPr>
          <w:rFonts w:ascii="Calibri" w:hAnsi="Calibri" w:cs="Calibri"/>
          <w:b/>
        </w:rPr>
        <w:t>………….</w:t>
      </w:r>
      <w:r w:rsidRPr="00906AA9">
        <w:rPr>
          <w:rFonts w:ascii="Calibri" w:hAnsi="Calibri" w:cs="Calibri"/>
          <w:b/>
        </w:rPr>
        <w:t xml:space="preserve"> </w:t>
      </w:r>
      <w:proofErr w:type="gramStart"/>
      <w:r w:rsidRPr="00906AA9">
        <w:rPr>
          <w:rFonts w:ascii="Calibri" w:hAnsi="Calibri" w:cs="Calibri"/>
          <w:b/>
        </w:rPr>
        <w:t>zł</w:t>
      </w:r>
      <w:proofErr w:type="gramEnd"/>
      <w:r w:rsidRPr="00906AA9">
        <w:rPr>
          <w:rFonts w:ascii="Calibri" w:hAnsi="Calibri" w:cs="Calibri"/>
          <w:b/>
        </w:rPr>
        <w:t xml:space="preserve"> brutto</w:t>
      </w:r>
      <w:r w:rsidRPr="004345CA">
        <w:rPr>
          <w:rFonts w:ascii="Calibri" w:hAnsi="Calibri" w:cs="Calibri"/>
        </w:rPr>
        <w:t xml:space="preserve"> (słown</w:t>
      </w:r>
      <w:r>
        <w:rPr>
          <w:rFonts w:ascii="Calibri" w:hAnsi="Calibri" w:cs="Calibri"/>
        </w:rPr>
        <w:t>ie………</w:t>
      </w:r>
      <w:r w:rsidRPr="004345CA">
        <w:rPr>
          <w:rFonts w:ascii="Calibri" w:hAnsi="Calibri" w:cs="Calibri"/>
        </w:rPr>
        <w:t xml:space="preserve">), w tym należny podatek VAT w wysokości 8% w kwocie </w:t>
      </w:r>
      <w:r>
        <w:rPr>
          <w:rFonts w:ascii="Calibri" w:hAnsi="Calibri" w:cs="Calibri"/>
        </w:rPr>
        <w:t>……….(</w:t>
      </w:r>
      <w:proofErr w:type="gramStart"/>
      <w:r>
        <w:rPr>
          <w:rFonts w:ascii="Calibri" w:hAnsi="Calibri" w:cs="Calibri"/>
        </w:rPr>
        <w:t>słownie</w:t>
      </w:r>
      <w:proofErr w:type="gramEnd"/>
      <w:r>
        <w:rPr>
          <w:rFonts w:ascii="Calibri" w:hAnsi="Calibri" w:cs="Calibri"/>
        </w:rPr>
        <w:t>……………….</w:t>
      </w:r>
      <w:r w:rsidRPr="004345CA">
        <w:rPr>
          <w:rFonts w:ascii="Calibri" w:hAnsi="Calibri" w:cs="Calibri"/>
        </w:rPr>
        <w:t>)</w:t>
      </w:r>
    </w:p>
    <w:p w:rsidR="00D56CD5" w:rsidRPr="00D029CB" w:rsidRDefault="00D56CD5" w:rsidP="00D56CD5">
      <w:pPr>
        <w:numPr>
          <w:ilvl w:val="0"/>
          <w:numId w:val="2"/>
        </w:numPr>
        <w:tabs>
          <w:tab w:val="clear" w:pos="8946"/>
        </w:tabs>
        <w:spacing w:line="320" w:lineRule="atLeast"/>
        <w:ind w:left="360"/>
        <w:rPr>
          <w:rStyle w:val="FontStyle22"/>
          <w:rFonts w:ascii="Calibri" w:hAnsi="Calibri" w:cs="Calibri"/>
        </w:rPr>
      </w:pPr>
      <w:r w:rsidRPr="004345CA">
        <w:rPr>
          <w:rFonts w:ascii="Calibri" w:hAnsi="Calibri" w:cs="Calibri"/>
        </w:rPr>
        <w:t xml:space="preserve">Wynagrodzenie, o którym mowa w ust. 1 wyczerpuje w całości roszczenia Wykonawcy z tytułu realizacji przedmiotu niniejszej umowy </w:t>
      </w:r>
      <w:r w:rsidRPr="004345CA">
        <w:rPr>
          <w:rStyle w:val="FontStyle22"/>
          <w:rFonts w:ascii="Calibri" w:hAnsi="Calibri" w:cs="Calibri"/>
        </w:rPr>
        <w:t xml:space="preserve">w szczególności koszty energii elektrycznej i wody, opłaty i podatki, zakup wszystkich materiałów i wyrobów budowlanych. Wynagrodzenie obejmuje także koszty prób, atestów, </w:t>
      </w:r>
      <w:r w:rsidRPr="00D029CB">
        <w:rPr>
          <w:rStyle w:val="FontStyle22"/>
          <w:rFonts w:ascii="Calibri" w:hAnsi="Calibri" w:cs="Calibri"/>
        </w:rPr>
        <w:t xml:space="preserve">opłat urzędowych, wywóz materiałów odpadowych oraz ich utylizację, zabezpieczenia prac do odbioru końcowego, przygotowania dokumentów odbiorowych i dokumentacji powykonawczej. </w:t>
      </w:r>
    </w:p>
    <w:p w:rsidR="00D56CD5" w:rsidRPr="00D029CB" w:rsidRDefault="00D56CD5" w:rsidP="00D56CD5">
      <w:pPr>
        <w:numPr>
          <w:ilvl w:val="0"/>
          <w:numId w:val="2"/>
        </w:numPr>
        <w:tabs>
          <w:tab w:val="clear" w:pos="8946"/>
        </w:tabs>
        <w:spacing w:line="320" w:lineRule="atLeast"/>
        <w:ind w:left="360"/>
        <w:rPr>
          <w:rFonts w:ascii="Calibri" w:hAnsi="Calibri" w:cs="Calibri"/>
        </w:rPr>
      </w:pPr>
      <w:r w:rsidRPr="00D029CB">
        <w:rPr>
          <w:rFonts w:ascii="Calibri" w:hAnsi="Calibri" w:cs="Calibri"/>
        </w:rPr>
        <w:t>Zamawiający dopuszcza płatności częściowe do wartości łącznej płatności częściowych nie większej niż 90% wynagrodzenia określonego w ust.1.</w:t>
      </w:r>
    </w:p>
    <w:p w:rsidR="00D56CD5" w:rsidRPr="00D029CB" w:rsidRDefault="00D56CD5" w:rsidP="00D56CD5">
      <w:pPr>
        <w:numPr>
          <w:ilvl w:val="0"/>
          <w:numId w:val="2"/>
        </w:numPr>
        <w:tabs>
          <w:tab w:val="clear" w:pos="8946"/>
        </w:tabs>
        <w:spacing w:line="320" w:lineRule="atLeast"/>
        <w:ind w:left="360"/>
        <w:rPr>
          <w:rFonts w:ascii="Calibri" w:hAnsi="Calibri" w:cs="Calibri"/>
          <w:strike/>
        </w:rPr>
      </w:pPr>
      <w:r w:rsidRPr="00D029CB">
        <w:rPr>
          <w:rFonts w:ascii="Calibri" w:hAnsi="Calibri" w:cs="Calibri"/>
        </w:rPr>
        <w:t xml:space="preserve">Warunkiem dokonania płatności częściowej będzie przeprowadzenie odbioru częściowego przedmiotu umowy odpowiednio do stopnia zaawansowania robót. </w:t>
      </w:r>
    </w:p>
    <w:p w:rsidR="00D56CD5" w:rsidRPr="004345CA" w:rsidRDefault="00D56CD5" w:rsidP="00D56CD5">
      <w:pPr>
        <w:numPr>
          <w:ilvl w:val="0"/>
          <w:numId w:val="2"/>
        </w:numPr>
        <w:tabs>
          <w:tab w:val="clear" w:pos="8946"/>
        </w:tabs>
        <w:spacing w:line="320" w:lineRule="atLeast"/>
        <w:ind w:left="360"/>
        <w:rPr>
          <w:rFonts w:ascii="Calibri" w:hAnsi="Calibri" w:cs="Calibri"/>
        </w:rPr>
      </w:pPr>
      <w:r w:rsidRPr="004345CA">
        <w:rPr>
          <w:rFonts w:ascii="Calibri" w:hAnsi="Calibri" w:cs="Calibri"/>
        </w:rPr>
        <w:t xml:space="preserve">Wynagrodzenie płatne będzie, w przypadku płatności częściowych w terminie 21 dni od daty otrzymania przez Zamawiającego faktury VAT, na konto Wykonawcy wskazane na fakturze </w:t>
      </w:r>
      <w:r w:rsidRPr="004345CA">
        <w:rPr>
          <w:rFonts w:ascii="Calibri" w:hAnsi="Calibri" w:cs="Calibri"/>
        </w:rPr>
        <w:br/>
        <w:t xml:space="preserve">i odpowiednio 21 dni dla płatności końcowej. </w:t>
      </w:r>
    </w:p>
    <w:p w:rsidR="00D56CD5" w:rsidRPr="004345CA" w:rsidRDefault="00D56CD5" w:rsidP="00D56CD5">
      <w:pPr>
        <w:numPr>
          <w:ilvl w:val="0"/>
          <w:numId w:val="2"/>
        </w:numPr>
        <w:tabs>
          <w:tab w:val="clear" w:pos="8946"/>
        </w:tabs>
        <w:spacing w:line="320" w:lineRule="atLeast"/>
        <w:ind w:left="360"/>
        <w:rPr>
          <w:rFonts w:ascii="Calibri" w:hAnsi="Calibri" w:cs="Calibri"/>
        </w:rPr>
      </w:pPr>
      <w:r w:rsidRPr="004345CA">
        <w:rPr>
          <w:rFonts w:ascii="Calibri" w:hAnsi="Calibri" w:cs="Calibri"/>
        </w:rPr>
        <w:t>W przypadku zwłoki w zapłacie faktury wykonawcy będą przysługiwać odsetki ustawowe.</w:t>
      </w:r>
    </w:p>
    <w:p w:rsidR="00D56CD5" w:rsidRPr="004345CA" w:rsidRDefault="00D56CD5" w:rsidP="00D56CD5">
      <w:pPr>
        <w:numPr>
          <w:ilvl w:val="0"/>
          <w:numId w:val="0"/>
        </w:numPr>
        <w:spacing w:line="320" w:lineRule="exact"/>
        <w:jc w:val="center"/>
        <w:rPr>
          <w:rFonts w:ascii="Calibri" w:hAnsi="Calibri" w:cs="Calibri"/>
        </w:rPr>
      </w:pPr>
    </w:p>
    <w:p w:rsidR="00D56CD5" w:rsidRPr="004345CA" w:rsidRDefault="00D56CD5" w:rsidP="00D56CD5">
      <w:pPr>
        <w:numPr>
          <w:ilvl w:val="0"/>
          <w:numId w:val="0"/>
        </w:numPr>
        <w:spacing w:line="320" w:lineRule="exact"/>
        <w:jc w:val="center"/>
        <w:rPr>
          <w:rFonts w:ascii="Calibri" w:hAnsi="Calibri" w:cs="Calibri"/>
        </w:rPr>
      </w:pPr>
      <w:r w:rsidRPr="004345CA">
        <w:rPr>
          <w:rFonts w:ascii="Calibri" w:hAnsi="Calibri" w:cs="Calibri"/>
        </w:rPr>
        <w:t>§4</w:t>
      </w:r>
    </w:p>
    <w:p w:rsidR="00D56CD5" w:rsidRPr="004345CA" w:rsidRDefault="00D56CD5" w:rsidP="00D56CD5">
      <w:pPr>
        <w:pStyle w:val="BodyText21"/>
        <w:numPr>
          <w:ilvl w:val="0"/>
          <w:numId w:val="3"/>
        </w:numPr>
        <w:tabs>
          <w:tab w:val="clear" w:pos="8520"/>
          <w:tab w:val="clear" w:pos="8946"/>
        </w:tabs>
        <w:spacing w:line="320" w:lineRule="atLeast"/>
        <w:rPr>
          <w:rFonts w:ascii="Calibri" w:hAnsi="Calibri" w:cs="Calibri"/>
        </w:rPr>
      </w:pPr>
      <w:r w:rsidRPr="004345CA">
        <w:rPr>
          <w:rFonts w:ascii="Calibri" w:hAnsi="Calibri" w:cs="Calibri"/>
        </w:rPr>
        <w:t xml:space="preserve">Wykonawca oświadcza, iż: </w:t>
      </w:r>
    </w:p>
    <w:p w:rsidR="00D56CD5" w:rsidRDefault="00D56CD5" w:rsidP="00D56CD5">
      <w:pPr>
        <w:pStyle w:val="BodyText21"/>
        <w:numPr>
          <w:ilvl w:val="0"/>
          <w:numId w:val="12"/>
        </w:numPr>
        <w:tabs>
          <w:tab w:val="clear" w:pos="8520"/>
          <w:tab w:val="clear" w:pos="8946"/>
        </w:tabs>
        <w:spacing w:line="320" w:lineRule="atLeast"/>
        <w:rPr>
          <w:rFonts w:ascii="Calibri" w:hAnsi="Calibri" w:cs="Calibri"/>
        </w:rPr>
      </w:pPr>
      <w:proofErr w:type="gramStart"/>
      <w:r w:rsidRPr="000B28C8">
        <w:rPr>
          <w:rFonts w:ascii="Calibri" w:hAnsi="Calibri" w:cs="Calibri"/>
        </w:rPr>
        <w:t>zapoznał</w:t>
      </w:r>
      <w:proofErr w:type="gramEnd"/>
      <w:r w:rsidRPr="000B28C8">
        <w:rPr>
          <w:rFonts w:ascii="Calibri" w:hAnsi="Calibri" w:cs="Calibri"/>
        </w:rPr>
        <w:t xml:space="preserve"> się z informacjami zawartymi w ogłoszeniu postępowania zakupowego numer sprawy 2021-929 oraz po szczegółowym ich zbadaniu i przeprowadzeniu wizji lokalnej obiektu nie zgłasza uwag i uznaje je za wystarczającą podstawę do prawidłowej i pełnej realizacji Przedmiotu Umowy </w:t>
      </w:r>
      <w:r w:rsidRPr="000B28C8">
        <w:rPr>
          <w:rFonts w:ascii="Calibri" w:hAnsi="Calibri" w:cs="Calibri"/>
        </w:rPr>
        <w:br/>
        <w:t xml:space="preserve">w objętym przez nią zakresie. </w:t>
      </w:r>
    </w:p>
    <w:p w:rsidR="00D56CD5" w:rsidRPr="000B28C8" w:rsidRDefault="00D56CD5" w:rsidP="00D56CD5">
      <w:pPr>
        <w:pStyle w:val="BodyText21"/>
        <w:numPr>
          <w:ilvl w:val="0"/>
          <w:numId w:val="12"/>
        </w:numPr>
        <w:tabs>
          <w:tab w:val="clear" w:pos="8520"/>
          <w:tab w:val="clear" w:pos="8946"/>
        </w:tabs>
        <w:spacing w:line="320" w:lineRule="atLeast"/>
        <w:rPr>
          <w:rFonts w:ascii="Calibri" w:hAnsi="Calibri" w:cs="Calibri"/>
        </w:rPr>
      </w:pPr>
      <w:proofErr w:type="gramStart"/>
      <w:r w:rsidRPr="000B28C8">
        <w:rPr>
          <w:rFonts w:ascii="Calibri" w:hAnsi="Calibri" w:cs="Calibri"/>
        </w:rPr>
        <w:t>posiada</w:t>
      </w:r>
      <w:proofErr w:type="gramEnd"/>
      <w:r w:rsidRPr="000B28C8">
        <w:rPr>
          <w:rFonts w:ascii="Calibri" w:hAnsi="Calibri" w:cs="Calibri"/>
        </w:rPr>
        <w:t xml:space="preserve"> wszelkie niezbędne uprawnienia, odpowiedni personel oraz potencjał techniczny do wykonania przedmiotu umowy.</w:t>
      </w:r>
    </w:p>
    <w:p w:rsidR="00D56CD5" w:rsidRPr="004345CA" w:rsidRDefault="00D56CD5" w:rsidP="00D56CD5">
      <w:pPr>
        <w:pStyle w:val="BodyText21"/>
        <w:numPr>
          <w:ilvl w:val="0"/>
          <w:numId w:val="12"/>
        </w:numPr>
        <w:tabs>
          <w:tab w:val="clear" w:pos="8520"/>
          <w:tab w:val="clear" w:pos="8946"/>
        </w:tabs>
        <w:spacing w:line="320" w:lineRule="exact"/>
        <w:rPr>
          <w:rFonts w:ascii="Calibri" w:hAnsi="Calibri" w:cs="Calibri"/>
        </w:rPr>
      </w:pPr>
      <w:proofErr w:type="gramStart"/>
      <w:r w:rsidRPr="004345CA">
        <w:rPr>
          <w:rFonts w:ascii="Calibri" w:hAnsi="Calibri" w:cs="Calibri"/>
        </w:rPr>
        <w:lastRenderedPageBreak/>
        <w:t>posiada</w:t>
      </w:r>
      <w:proofErr w:type="gramEnd"/>
      <w:r w:rsidRPr="004345CA">
        <w:rPr>
          <w:rFonts w:ascii="Calibri" w:hAnsi="Calibri" w:cs="Calibri"/>
        </w:rPr>
        <w:t xml:space="preserve"> stosowną wiedzę i doświadczenie oraz zobowiązuje się do wykonania przedmiotu niniejszej umowy zgodnie z warunkami niniejszej umowy, złożoną ofertą, zasadami wiedzy technicznej, normami i warunkami technicznymi,</w:t>
      </w:r>
      <w:r w:rsidRPr="004345CA">
        <w:rPr>
          <w:rFonts w:ascii="Calibri" w:hAnsi="Calibri" w:cs="Calibri"/>
          <w:spacing w:val="-2"/>
        </w:rPr>
        <w:t xml:space="preserve"> uzgodnieniami z Zamawiającym oraz obowiązującym porządkiem prawnym.</w:t>
      </w:r>
    </w:p>
    <w:p w:rsidR="00D56CD5" w:rsidRPr="004345CA" w:rsidRDefault="00D56CD5" w:rsidP="00D56CD5">
      <w:pPr>
        <w:numPr>
          <w:ilvl w:val="0"/>
          <w:numId w:val="0"/>
        </w:numPr>
        <w:tabs>
          <w:tab w:val="clear" w:pos="8946"/>
          <w:tab w:val="left" w:pos="852"/>
        </w:tabs>
        <w:spacing w:line="320" w:lineRule="exact"/>
        <w:jc w:val="center"/>
        <w:rPr>
          <w:rFonts w:ascii="Calibri" w:hAnsi="Calibri" w:cs="Calibri"/>
        </w:rPr>
      </w:pPr>
    </w:p>
    <w:p w:rsidR="00D56CD5" w:rsidRPr="004345CA" w:rsidRDefault="00D56CD5" w:rsidP="00D56CD5">
      <w:pPr>
        <w:numPr>
          <w:ilvl w:val="0"/>
          <w:numId w:val="0"/>
        </w:numPr>
        <w:tabs>
          <w:tab w:val="clear" w:pos="8946"/>
          <w:tab w:val="left" w:pos="852"/>
        </w:tabs>
        <w:spacing w:line="320" w:lineRule="exact"/>
        <w:jc w:val="center"/>
        <w:rPr>
          <w:rFonts w:ascii="Calibri" w:hAnsi="Calibri" w:cs="Calibri"/>
        </w:rPr>
      </w:pPr>
      <w:r w:rsidRPr="004345CA">
        <w:rPr>
          <w:rFonts w:ascii="Calibri" w:hAnsi="Calibri" w:cs="Calibri"/>
        </w:rPr>
        <w:t>§5</w:t>
      </w:r>
    </w:p>
    <w:p w:rsidR="00D56CD5" w:rsidRPr="00AE005A" w:rsidRDefault="00D56CD5" w:rsidP="00D56CD5">
      <w:pPr>
        <w:numPr>
          <w:ilvl w:val="0"/>
          <w:numId w:val="4"/>
        </w:numPr>
        <w:tabs>
          <w:tab w:val="clear" w:pos="8946"/>
        </w:tabs>
        <w:spacing w:line="320" w:lineRule="exact"/>
        <w:rPr>
          <w:rFonts w:ascii="Calibri" w:hAnsi="Calibri" w:cs="Calibri"/>
        </w:rPr>
      </w:pPr>
      <w:r w:rsidRPr="00AE005A">
        <w:rPr>
          <w:rFonts w:ascii="Calibri" w:hAnsi="Calibri" w:cs="Calibri"/>
        </w:rPr>
        <w:t>Zamawiający jest uprawniony do wydawania poleceń Wykonawcy, związanych, ·z jakością i ilością prac, które są niezbędne dla prawidłowego wykonania przedmiotu umowy.</w:t>
      </w:r>
    </w:p>
    <w:p w:rsidR="00D56CD5" w:rsidRPr="00AE005A" w:rsidRDefault="00D56CD5" w:rsidP="00D56CD5">
      <w:pPr>
        <w:numPr>
          <w:ilvl w:val="0"/>
          <w:numId w:val="4"/>
        </w:numPr>
        <w:tabs>
          <w:tab w:val="clear" w:pos="8946"/>
        </w:tabs>
        <w:spacing w:line="320" w:lineRule="exact"/>
        <w:rPr>
          <w:rFonts w:ascii="Calibri" w:hAnsi="Calibri" w:cs="Calibri"/>
        </w:rPr>
      </w:pPr>
      <w:r w:rsidRPr="00AE005A">
        <w:rPr>
          <w:rFonts w:ascii="Calibri" w:hAnsi="Calibri" w:cs="Calibri"/>
        </w:rPr>
        <w:t xml:space="preserve">Z ramienia Zamawiającego funkcję Inspektora Nadzoru pełnić będzie </w:t>
      </w:r>
      <w:r>
        <w:rPr>
          <w:rFonts w:ascii="Calibri" w:hAnsi="Calibri" w:cs="Calibri"/>
        </w:rPr>
        <w:t>………………….</w:t>
      </w:r>
      <w:r w:rsidRPr="00AE005A">
        <w:rPr>
          <w:rFonts w:ascii="Calibri" w:eastAsia="Calibri" w:hAnsi="Calibri" w:cs="Calibri"/>
          <w:lang w:eastAsia="pl-PL"/>
        </w:rPr>
        <w:t xml:space="preserve"> </w:t>
      </w:r>
      <w:proofErr w:type="gramStart"/>
      <w:r w:rsidRPr="00AE005A">
        <w:rPr>
          <w:rFonts w:ascii="Calibri" w:eastAsia="Calibri" w:hAnsi="Calibri" w:cs="Calibri"/>
          <w:lang w:eastAsia="pl-PL"/>
        </w:rPr>
        <w:t>tel</w:t>
      </w:r>
      <w:proofErr w:type="gramEnd"/>
      <w:r w:rsidRPr="00AE005A">
        <w:rPr>
          <w:rFonts w:ascii="Calibri" w:eastAsia="Calibri" w:hAnsi="Calibri" w:cs="Calibri"/>
          <w:lang w:eastAsia="pl-PL"/>
        </w:rPr>
        <w:t>.:</w:t>
      </w:r>
    </w:p>
    <w:p w:rsidR="00D56CD5" w:rsidRPr="00AE005A" w:rsidRDefault="00D56CD5" w:rsidP="00D56CD5">
      <w:pPr>
        <w:numPr>
          <w:ilvl w:val="0"/>
          <w:numId w:val="0"/>
        </w:numPr>
        <w:tabs>
          <w:tab w:val="clear" w:pos="8946"/>
          <w:tab w:val="left" w:pos="360"/>
        </w:tabs>
        <w:spacing w:line="320" w:lineRule="exact"/>
        <w:ind w:left="360"/>
        <w:rPr>
          <w:rFonts w:ascii="Calibri" w:hAnsi="Calibri" w:cs="Calibri"/>
        </w:rPr>
      </w:pPr>
      <w:r>
        <w:rPr>
          <w:rFonts w:ascii="Calibri" w:eastAsia="Calibri" w:hAnsi="Calibri" w:cs="Calibri"/>
          <w:lang w:eastAsia="pl-PL"/>
        </w:rPr>
        <w:t>……….</w:t>
      </w:r>
      <w:r w:rsidRPr="00AE005A">
        <w:rPr>
          <w:rFonts w:ascii="Calibri" w:eastAsia="Calibri" w:hAnsi="Calibri" w:cs="Calibri"/>
          <w:lang w:eastAsia="pl-PL"/>
        </w:rPr>
        <w:t xml:space="preserve">, </w:t>
      </w:r>
      <w:proofErr w:type="gramStart"/>
      <w:r w:rsidRPr="00AE005A">
        <w:rPr>
          <w:rFonts w:ascii="Calibri" w:eastAsia="Calibri" w:hAnsi="Calibri" w:cs="Calibri"/>
          <w:lang w:eastAsia="pl-PL"/>
        </w:rPr>
        <w:t>e-mail</w:t>
      </w:r>
      <w:proofErr w:type="gramEnd"/>
      <w:r w:rsidRPr="00AE005A">
        <w:rPr>
          <w:rFonts w:ascii="Calibri" w:eastAsia="Calibri" w:hAnsi="Calibri" w:cs="Calibri"/>
          <w:lang w:eastAsia="pl-PL"/>
        </w:rPr>
        <w:t xml:space="preserve">: </w:t>
      </w:r>
    </w:p>
    <w:p w:rsidR="00D56CD5" w:rsidRPr="004345CA" w:rsidRDefault="00D56CD5" w:rsidP="00D56CD5">
      <w:pPr>
        <w:numPr>
          <w:ilvl w:val="0"/>
          <w:numId w:val="4"/>
        </w:numPr>
        <w:tabs>
          <w:tab w:val="clear" w:pos="8946"/>
        </w:tabs>
        <w:suppressAutoHyphens w:val="0"/>
        <w:rPr>
          <w:rFonts w:ascii="Calibri" w:hAnsi="Calibri" w:cs="Calibri"/>
        </w:rPr>
      </w:pPr>
      <w:r w:rsidRPr="004345CA">
        <w:rPr>
          <w:rFonts w:ascii="Calibri" w:hAnsi="Calibri" w:cs="Calibri"/>
        </w:rPr>
        <w:t xml:space="preserve">Zamawiający wyznacza swojego Przedstawiciela w osobie </w:t>
      </w:r>
      <w:r>
        <w:rPr>
          <w:rFonts w:ascii="Calibri" w:hAnsi="Calibri" w:cs="Calibri"/>
        </w:rPr>
        <w:t>……………</w:t>
      </w:r>
      <w:r w:rsidRPr="004345CA">
        <w:rPr>
          <w:rFonts w:ascii="Calibri" w:hAnsi="Calibri" w:cs="Calibri"/>
        </w:rPr>
        <w:t xml:space="preserve">Kierownika Działu </w:t>
      </w:r>
      <w:proofErr w:type="spellStart"/>
      <w:r w:rsidRPr="004345CA">
        <w:rPr>
          <w:rFonts w:ascii="Calibri" w:hAnsi="Calibri" w:cs="Calibri"/>
        </w:rPr>
        <w:t>Administracyjno</w:t>
      </w:r>
      <w:proofErr w:type="spellEnd"/>
      <w:r w:rsidRPr="004345CA">
        <w:rPr>
          <w:rFonts w:ascii="Calibri" w:hAnsi="Calibri" w:cs="Calibri"/>
        </w:rPr>
        <w:t xml:space="preserve"> – Gospodarczego </w:t>
      </w:r>
      <w:proofErr w:type="spellStart"/>
      <w:r w:rsidRPr="004345CA">
        <w:rPr>
          <w:rFonts w:ascii="Calibri" w:hAnsi="Calibri" w:cs="Calibri"/>
        </w:rPr>
        <w:t>tel</w:t>
      </w:r>
      <w:proofErr w:type="spellEnd"/>
      <w:r>
        <w:rPr>
          <w:rFonts w:ascii="Calibri" w:hAnsi="Calibri" w:cs="Calibri"/>
        </w:rPr>
        <w:t>………….</w:t>
      </w:r>
      <w:r w:rsidRPr="004345CA">
        <w:rPr>
          <w:rFonts w:ascii="Calibri" w:hAnsi="Calibri" w:cs="Calibri"/>
        </w:rPr>
        <w:t>, e-mail</w:t>
      </w:r>
      <w:r>
        <w:rPr>
          <w:rFonts w:ascii="Calibri" w:hAnsi="Calibri" w:cs="Calibri"/>
        </w:rPr>
        <w:t xml:space="preserve"> …………………..</w:t>
      </w:r>
      <w:r w:rsidRPr="00720655">
        <w:rPr>
          <w:rFonts w:ascii="Calibri" w:hAnsi="Calibri" w:cs="Calibri"/>
        </w:rPr>
        <w:t>.</w:t>
      </w:r>
      <w:r w:rsidRPr="004345CA">
        <w:rPr>
          <w:rFonts w:ascii="Calibri" w:hAnsi="Calibri" w:cs="Calibri"/>
        </w:rPr>
        <w:t xml:space="preserve">, która jest upoważniona do prowadzenia spraw związanych z realizacją niniejszej Umowy, w tym do odbioru dokumentów wchodzących w skład przedmiotu Umowy. </w:t>
      </w:r>
    </w:p>
    <w:p w:rsidR="00D56CD5" w:rsidRPr="004345CA" w:rsidRDefault="00D56CD5" w:rsidP="00D56CD5">
      <w:pPr>
        <w:numPr>
          <w:ilvl w:val="0"/>
          <w:numId w:val="4"/>
        </w:numPr>
        <w:tabs>
          <w:tab w:val="clear" w:pos="8946"/>
        </w:tabs>
        <w:suppressAutoHyphens w:val="0"/>
        <w:rPr>
          <w:rFonts w:ascii="Calibri" w:hAnsi="Calibri" w:cs="Calibri"/>
        </w:rPr>
      </w:pPr>
      <w:r w:rsidRPr="004345CA">
        <w:rPr>
          <w:rFonts w:ascii="Calibri" w:hAnsi="Calibri" w:cs="Calibri"/>
        </w:rPr>
        <w:t xml:space="preserve">Osobą uprawnioną przez Zamawiającego do oceny merytorycznej przebiegu realizacji umowy na każdym jej etapie, uzgodnień i udziału w odbiorze przedmiotu umowy jest Maria Duda, tel. 512 085 568, e-mail: </w:t>
      </w:r>
      <w:hyperlink r:id="rId8" w:history="1">
        <w:r w:rsidRPr="004345CA">
          <w:rPr>
            <w:rStyle w:val="Hipercze"/>
            <w:rFonts w:ascii="Calibri" w:hAnsi="Calibri" w:cs="Calibri"/>
          </w:rPr>
          <w:t>mduda@nowyszpital.pl</w:t>
        </w:r>
      </w:hyperlink>
      <w:r w:rsidRPr="004345CA">
        <w:rPr>
          <w:rFonts w:ascii="Calibri" w:hAnsi="Calibri" w:cs="Calibri"/>
        </w:rPr>
        <w:t>.</w:t>
      </w:r>
    </w:p>
    <w:p w:rsidR="00D56CD5" w:rsidRPr="00AE005A" w:rsidRDefault="00D56CD5" w:rsidP="00D56CD5">
      <w:pPr>
        <w:numPr>
          <w:ilvl w:val="0"/>
          <w:numId w:val="4"/>
        </w:numPr>
        <w:tabs>
          <w:tab w:val="clear" w:pos="8946"/>
          <w:tab w:val="left" w:pos="360"/>
        </w:tabs>
        <w:spacing w:line="320" w:lineRule="exact"/>
        <w:rPr>
          <w:rFonts w:ascii="Calibri" w:hAnsi="Calibri" w:cs="Calibri"/>
          <w:color w:val="0D0D0D"/>
        </w:rPr>
      </w:pPr>
      <w:r w:rsidRPr="00AE005A">
        <w:rPr>
          <w:rFonts w:ascii="Calibri" w:hAnsi="Calibri" w:cs="Calibri"/>
          <w:color w:val="0D0D0D"/>
        </w:rPr>
        <w:t xml:space="preserve">Przedstawicielem Wykonawcy będzie </w:t>
      </w:r>
      <w:r>
        <w:rPr>
          <w:rFonts w:ascii="Calibri" w:hAnsi="Calibri" w:cs="Calibri"/>
          <w:color w:val="0D0D0D"/>
        </w:rPr>
        <w:t>………..</w:t>
      </w:r>
      <w:r w:rsidRPr="00AE005A">
        <w:rPr>
          <w:rFonts w:ascii="Calibri" w:hAnsi="Calibri" w:cs="Calibri"/>
          <w:color w:val="0D0D0D"/>
        </w:rPr>
        <w:t>tel</w:t>
      </w:r>
      <w:proofErr w:type="gramStart"/>
      <w:r w:rsidRPr="00AE005A">
        <w:rPr>
          <w:rFonts w:ascii="Calibri" w:hAnsi="Calibri" w:cs="Calibri"/>
          <w:color w:val="0D0D0D"/>
        </w:rPr>
        <w:t>.:</w:t>
      </w:r>
      <w:r>
        <w:rPr>
          <w:rFonts w:ascii="Calibri" w:hAnsi="Calibri" w:cs="Calibri"/>
          <w:color w:val="0D0D0D"/>
        </w:rPr>
        <w:t>…………………</w:t>
      </w:r>
      <w:r w:rsidRPr="00AE005A">
        <w:rPr>
          <w:rFonts w:ascii="Calibri" w:hAnsi="Calibri" w:cs="Calibri"/>
          <w:color w:val="0D0D0D"/>
        </w:rPr>
        <w:t>, e-mail</w:t>
      </w:r>
      <w:proofErr w:type="gramEnd"/>
      <w:r w:rsidRPr="00AE005A">
        <w:rPr>
          <w:rFonts w:ascii="Calibri" w:hAnsi="Calibri" w:cs="Calibri"/>
          <w:color w:val="0D0D0D"/>
        </w:rPr>
        <w:t xml:space="preserve">: </w:t>
      </w:r>
      <w:r>
        <w:rPr>
          <w:rFonts w:ascii="Calibri" w:hAnsi="Calibri" w:cs="Calibri"/>
          <w:color w:val="0D0D0D"/>
          <w:u w:val="single"/>
        </w:rPr>
        <w:t>…………………</w:t>
      </w:r>
    </w:p>
    <w:p w:rsidR="00D56CD5" w:rsidRPr="004C58A2" w:rsidRDefault="00D56CD5" w:rsidP="00D56CD5">
      <w:pPr>
        <w:numPr>
          <w:ilvl w:val="0"/>
          <w:numId w:val="4"/>
        </w:numPr>
        <w:tabs>
          <w:tab w:val="clear" w:pos="8946"/>
          <w:tab w:val="left" w:pos="360"/>
        </w:tabs>
        <w:spacing w:line="320" w:lineRule="exact"/>
        <w:rPr>
          <w:rFonts w:ascii="Calibri" w:hAnsi="Calibri" w:cs="Calibri"/>
        </w:rPr>
      </w:pPr>
      <w:r w:rsidRPr="004C58A2">
        <w:rPr>
          <w:rFonts w:ascii="Calibri" w:hAnsi="Calibri" w:cs="Calibri"/>
        </w:rPr>
        <w:t>Prace nieobjęte przedmiotem umowy oraz prace dodatkowe i zamienne mogą być wykonywane wyłącznie na podstawie protokołu konieczności, zatwierdzonego przez Zamawiającego. Bez uprzedniej zgody Zamawiającego mogą być wykonane jedynie prace niezbędne ze względu na bezpieczeństwo lub zapobieżenie awarii.</w:t>
      </w:r>
    </w:p>
    <w:p w:rsidR="00D56CD5" w:rsidRPr="004345CA" w:rsidRDefault="00D56CD5" w:rsidP="00D56CD5">
      <w:pPr>
        <w:numPr>
          <w:ilvl w:val="0"/>
          <w:numId w:val="4"/>
        </w:numPr>
        <w:tabs>
          <w:tab w:val="clear" w:pos="8946"/>
          <w:tab w:val="left" w:pos="360"/>
        </w:tabs>
        <w:spacing w:line="320" w:lineRule="exact"/>
        <w:rPr>
          <w:rFonts w:ascii="Calibri" w:hAnsi="Calibri" w:cs="Calibri"/>
        </w:rPr>
      </w:pPr>
      <w:r w:rsidRPr="004345CA">
        <w:rPr>
          <w:rFonts w:ascii="Calibri" w:hAnsi="Calibri" w:cs="Calibri"/>
        </w:rPr>
        <w:t>Wykonawca zawiadomi niezwłocznie Zamawiającego o konieczności wykonania prac dodatkowych nieobjętych przedmiotem umowy lub zamiennych.</w:t>
      </w:r>
    </w:p>
    <w:p w:rsidR="00D56CD5" w:rsidRPr="004345CA" w:rsidRDefault="00D56CD5" w:rsidP="00D56CD5">
      <w:pPr>
        <w:numPr>
          <w:ilvl w:val="0"/>
          <w:numId w:val="4"/>
        </w:numPr>
        <w:tabs>
          <w:tab w:val="clear" w:pos="8946"/>
          <w:tab w:val="left" w:pos="360"/>
        </w:tabs>
        <w:spacing w:line="320" w:lineRule="exact"/>
        <w:rPr>
          <w:rFonts w:ascii="Calibri" w:hAnsi="Calibri" w:cs="Calibri"/>
        </w:rPr>
      </w:pPr>
      <w:r w:rsidRPr="004345CA">
        <w:rPr>
          <w:rFonts w:ascii="Calibri" w:hAnsi="Calibri" w:cs="Calibri"/>
        </w:rPr>
        <w:t xml:space="preserve">Wykonawca zobowiązuje się wykonać przedmiot umowy z materiałów własnych zaakceptowanych przez Zamawiającego. </w:t>
      </w:r>
    </w:p>
    <w:p w:rsidR="00D56CD5" w:rsidRPr="004345CA" w:rsidRDefault="00D56CD5" w:rsidP="00D56CD5">
      <w:pPr>
        <w:pStyle w:val="BodyText21"/>
        <w:numPr>
          <w:ilvl w:val="0"/>
          <w:numId w:val="4"/>
        </w:numPr>
        <w:tabs>
          <w:tab w:val="clear" w:pos="8520"/>
          <w:tab w:val="clear" w:pos="8946"/>
        </w:tabs>
        <w:spacing w:line="320" w:lineRule="atLeast"/>
        <w:rPr>
          <w:rStyle w:val="FontStyle22"/>
          <w:rFonts w:ascii="Calibri" w:hAnsi="Calibri" w:cs="Calibri"/>
        </w:rPr>
      </w:pPr>
      <w:r w:rsidRPr="004345CA">
        <w:rPr>
          <w:rStyle w:val="FontStyle22"/>
          <w:rFonts w:ascii="Calibri" w:hAnsi="Calibri" w:cs="Calibri"/>
        </w:rPr>
        <w:t>Wykonawca ponosi pełną odpowiedzialność odszkodowawczą za szkody wyrządzone przez Wykonawcę osobom trzecim w miejscu prowadzenia prac w stopniu całkowicie zwalniającym od tej odpowiedzialności Zamawiającego.</w:t>
      </w:r>
    </w:p>
    <w:p w:rsidR="00D56CD5" w:rsidRPr="004345CA" w:rsidRDefault="00D56CD5" w:rsidP="00D56CD5">
      <w:pPr>
        <w:pStyle w:val="BodyText21"/>
        <w:numPr>
          <w:ilvl w:val="0"/>
          <w:numId w:val="4"/>
        </w:numPr>
        <w:tabs>
          <w:tab w:val="clear" w:pos="8520"/>
          <w:tab w:val="clear" w:pos="8946"/>
        </w:tabs>
        <w:spacing w:line="320" w:lineRule="atLeast"/>
        <w:rPr>
          <w:rFonts w:ascii="Calibri" w:hAnsi="Calibri" w:cs="Calibri"/>
        </w:rPr>
      </w:pPr>
      <w:r w:rsidRPr="004345CA">
        <w:rPr>
          <w:rFonts w:ascii="Calibri" w:hAnsi="Calibri" w:cs="Calibri"/>
        </w:rPr>
        <w:t>Wykonawca będzie stosował się do zaleceń Zamawiającego oraz przestrzegał przepisów bhp. Wykonawca odpowiednio oznakuje i zabezpieczy miejsce prac.</w:t>
      </w:r>
    </w:p>
    <w:p w:rsidR="00D56CD5" w:rsidRPr="004345CA" w:rsidRDefault="00D56CD5" w:rsidP="00D56CD5">
      <w:pPr>
        <w:pStyle w:val="NormalnyWeb"/>
        <w:numPr>
          <w:ilvl w:val="0"/>
          <w:numId w:val="0"/>
        </w:numPr>
        <w:spacing w:before="0" w:after="0" w:line="320" w:lineRule="exact"/>
        <w:rPr>
          <w:rFonts w:ascii="Calibri" w:hAnsi="Calibri" w:cs="Calibri"/>
          <w:szCs w:val="22"/>
        </w:rPr>
      </w:pPr>
    </w:p>
    <w:p w:rsidR="00D56CD5" w:rsidRPr="004345CA" w:rsidRDefault="00D56CD5" w:rsidP="00D56CD5">
      <w:pPr>
        <w:pStyle w:val="NormalnyWeb"/>
        <w:numPr>
          <w:ilvl w:val="0"/>
          <w:numId w:val="0"/>
        </w:numPr>
        <w:spacing w:before="0" w:after="0" w:line="320" w:lineRule="exact"/>
        <w:ind w:left="360" w:hanging="360"/>
        <w:jc w:val="center"/>
        <w:rPr>
          <w:rFonts w:ascii="Calibri" w:hAnsi="Calibri" w:cs="Calibri"/>
          <w:szCs w:val="22"/>
        </w:rPr>
      </w:pPr>
      <w:r w:rsidRPr="004345CA">
        <w:rPr>
          <w:rFonts w:ascii="Calibri" w:hAnsi="Calibri" w:cs="Calibri"/>
          <w:szCs w:val="22"/>
        </w:rPr>
        <w:t>§6</w:t>
      </w:r>
    </w:p>
    <w:p w:rsidR="00D56CD5" w:rsidRPr="004345CA" w:rsidRDefault="00D56CD5" w:rsidP="00D56CD5">
      <w:pPr>
        <w:pStyle w:val="NormalnyWeb"/>
        <w:numPr>
          <w:ilvl w:val="0"/>
          <w:numId w:val="0"/>
        </w:numPr>
        <w:spacing w:before="0" w:after="0" w:line="320" w:lineRule="exact"/>
        <w:ind w:left="360" w:hanging="360"/>
        <w:jc w:val="center"/>
        <w:rPr>
          <w:rFonts w:ascii="Calibri" w:hAnsi="Calibri" w:cs="Calibri"/>
          <w:b/>
          <w:szCs w:val="22"/>
        </w:rPr>
      </w:pPr>
      <w:r w:rsidRPr="004345CA">
        <w:rPr>
          <w:rFonts w:ascii="Calibri" w:hAnsi="Calibri" w:cs="Calibri"/>
          <w:b/>
          <w:szCs w:val="22"/>
        </w:rPr>
        <w:t>GWARANCJA i RĘKOJMIA</w:t>
      </w:r>
    </w:p>
    <w:p w:rsidR="00D56CD5" w:rsidRPr="004345CA" w:rsidRDefault="00D56CD5" w:rsidP="00D56CD5">
      <w:pPr>
        <w:numPr>
          <w:ilvl w:val="0"/>
          <w:numId w:val="5"/>
        </w:numPr>
        <w:tabs>
          <w:tab w:val="clear" w:pos="8946"/>
        </w:tabs>
        <w:spacing w:line="320" w:lineRule="atLeast"/>
        <w:rPr>
          <w:rFonts w:ascii="Calibri" w:hAnsi="Calibri" w:cs="Calibri"/>
        </w:rPr>
      </w:pPr>
      <w:r w:rsidRPr="004345CA">
        <w:rPr>
          <w:rFonts w:ascii="Calibri" w:hAnsi="Calibri" w:cs="Calibri"/>
        </w:rPr>
        <w:t xml:space="preserve">Na wykonany przedmiot umowy niezależnie od rękojmi Wykonawca udziela Zamawiającemu 36 miesięcznej </w:t>
      </w:r>
      <w:proofErr w:type="gramStart"/>
      <w:r w:rsidRPr="004345CA">
        <w:rPr>
          <w:rFonts w:ascii="Calibri" w:hAnsi="Calibri" w:cs="Calibri"/>
        </w:rPr>
        <w:t>gwarancji jakości</w:t>
      </w:r>
      <w:proofErr w:type="gramEnd"/>
      <w:r w:rsidRPr="004345CA">
        <w:rPr>
          <w:rFonts w:ascii="Calibri" w:hAnsi="Calibri" w:cs="Calibri"/>
        </w:rPr>
        <w:t xml:space="preserve"> z zastrzeżeniem, iż materiały, urządzenia i osprzęt objęte są oddzielnymi zasadami i terminami gwarancji określonymi przez producenta. Wykonawca zobowiązany będzie dokonać na Zamawiającego cesji praw wynikających z </w:t>
      </w:r>
      <w:proofErr w:type="gramStart"/>
      <w:r w:rsidRPr="004345CA">
        <w:rPr>
          <w:rFonts w:ascii="Calibri" w:hAnsi="Calibri" w:cs="Calibri"/>
        </w:rPr>
        <w:t>gwarancji jakości</w:t>
      </w:r>
      <w:proofErr w:type="gramEnd"/>
      <w:r w:rsidRPr="004345CA">
        <w:rPr>
          <w:rFonts w:ascii="Calibri" w:hAnsi="Calibri" w:cs="Calibri"/>
        </w:rPr>
        <w:t xml:space="preserve"> udzielonych przez producenta materiałów, urządzeń i osprzętu.</w:t>
      </w:r>
    </w:p>
    <w:p w:rsidR="00D56CD5" w:rsidRPr="004345CA" w:rsidRDefault="00D56CD5" w:rsidP="00D56CD5">
      <w:pPr>
        <w:numPr>
          <w:ilvl w:val="0"/>
          <w:numId w:val="5"/>
        </w:numPr>
        <w:tabs>
          <w:tab w:val="clear" w:pos="8946"/>
        </w:tabs>
        <w:spacing w:line="320" w:lineRule="atLeast"/>
        <w:rPr>
          <w:rFonts w:ascii="Calibri" w:hAnsi="Calibri" w:cs="Calibri"/>
        </w:rPr>
      </w:pPr>
      <w:r w:rsidRPr="004345CA">
        <w:rPr>
          <w:rFonts w:ascii="Calibri" w:hAnsi="Calibri" w:cs="Calibri"/>
        </w:rPr>
        <w:t>Bieg terminu gwarancji biegnie od dnia dokonania odbioru końcowego przedmiotu umowy.</w:t>
      </w:r>
    </w:p>
    <w:p w:rsidR="00D56CD5" w:rsidRPr="004345CA" w:rsidRDefault="00D56CD5" w:rsidP="00D56CD5">
      <w:pPr>
        <w:widowControl w:val="0"/>
        <w:numPr>
          <w:ilvl w:val="0"/>
          <w:numId w:val="5"/>
        </w:numPr>
        <w:shd w:val="clear" w:color="auto" w:fill="FFFFFF"/>
        <w:tabs>
          <w:tab w:val="clear" w:pos="8946"/>
        </w:tabs>
        <w:autoSpaceDE w:val="0"/>
        <w:spacing w:line="320" w:lineRule="atLeast"/>
        <w:rPr>
          <w:rFonts w:ascii="Calibri" w:hAnsi="Calibri" w:cs="Calibri"/>
          <w:spacing w:val="-5"/>
        </w:rPr>
      </w:pPr>
      <w:r w:rsidRPr="004345CA">
        <w:rPr>
          <w:rFonts w:ascii="Calibri" w:hAnsi="Calibri" w:cs="Calibri"/>
        </w:rPr>
        <w:t xml:space="preserve">W okresie gwarancji Wykonawca zobowiązany jest na wezwanie Zamawiającego </w:t>
      </w:r>
      <w:r w:rsidRPr="004345CA">
        <w:rPr>
          <w:rFonts w:ascii="Calibri" w:hAnsi="Calibri" w:cs="Calibri"/>
        </w:rPr>
        <w:br/>
        <w:t xml:space="preserve">na swój koszt usuwać wszelkie wady i usterki będące rezultatem </w:t>
      </w:r>
      <w:proofErr w:type="gramStart"/>
      <w:r w:rsidRPr="004345CA">
        <w:rPr>
          <w:rFonts w:ascii="Calibri" w:hAnsi="Calibri" w:cs="Calibri"/>
        </w:rPr>
        <w:t>złej jakości</w:t>
      </w:r>
      <w:proofErr w:type="gramEnd"/>
      <w:r w:rsidRPr="004345CA">
        <w:rPr>
          <w:rFonts w:ascii="Calibri" w:hAnsi="Calibri" w:cs="Calibri"/>
        </w:rPr>
        <w:t xml:space="preserve"> przeprowadzonych prac</w:t>
      </w:r>
      <w:r w:rsidRPr="004345CA">
        <w:rPr>
          <w:rFonts w:ascii="Calibri" w:hAnsi="Calibri" w:cs="Calibri"/>
          <w:spacing w:val="-5"/>
        </w:rPr>
        <w:t xml:space="preserve"> lub nienależytym ich wykonaniem- w terminach wyznaczonych przez Zamawiającego.</w:t>
      </w:r>
    </w:p>
    <w:p w:rsidR="00D56CD5" w:rsidRPr="004345CA" w:rsidRDefault="00D56CD5" w:rsidP="00D56CD5">
      <w:pPr>
        <w:numPr>
          <w:ilvl w:val="0"/>
          <w:numId w:val="5"/>
        </w:numPr>
        <w:tabs>
          <w:tab w:val="clear" w:pos="8946"/>
        </w:tabs>
        <w:spacing w:line="320" w:lineRule="atLeast"/>
        <w:rPr>
          <w:rFonts w:ascii="Calibri" w:hAnsi="Calibri" w:cs="Calibri"/>
        </w:rPr>
      </w:pPr>
      <w:r w:rsidRPr="004345CA">
        <w:rPr>
          <w:rFonts w:ascii="Calibri" w:hAnsi="Calibri" w:cs="Calibri"/>
        </w:rPr>
        <w:lastRenderedPageBreak/>
        <w:t xml:space="preserve">Wykonawca przekaże na dostarczone i wbudowane lub zainstalowane materiały </w:t>
      </w:r>
      <w:r w:rsidRPr="004345CA">
        <w:rPr>
          <w:rFonts w:ascii="Calibri" w:hAnsi="Calibri" w:cs="Calibri"/>
        </w:rPr>
        <w:br/>
        <w:t>i urządzenia kopie kart gwarancyjnych producenta.</w:t>
      </w:r>
    </w:p>
    <w:p w:rsidR="00D56CD5" w:rsidRPr="0060244B" w:rsidRDefault="00D56CD5" w:rsidP="00D56CD5">
      <w:pPr>
        <w:pStyle w:val="Bezodstpw"/>
        <w:numPr>
          <w:ilvl w:val="0"/>
          <w:numId w:val="5"/>
        </w:numPr>
        <w:jc w:val="both"/>
        <w:rPr>
          <w:bCs/>
          <w:iCs/>
        </w:rPr>
      </w:pPr>
      <w:r w:rsidRPr="0060244B">
        <w:rPr>
          <w:bCs/>
          <w:iCs/>
        </w:rPr>
        <w:t>Wykonawca zobowiązuje się w ramach serwisu gwarancyjnego na reakcję w terminie 24 godzin od otrzymania na piśmie bądź faxem zawiadomienia o wadzie oraz do jej usunięcia w terminie maksymalnie 3 dni, a w uzgodnieniu z Zamawiającym do 5 dni roboczych od daty powzięcia wiadomości o zaistniałych wadach, z zastrzeżeniem ust. 6.</w:t>
      </w:r>
    </w:p>
    <w:p w:rsidR="00D56CD5" w:rsidRPr="004345CA" w:rsidRDefault="00D56CD5" w:rsidP="00D56CD5">
      <w:pPr>
        <w:numPr>
          <w:ilvl w:val="0"/>
          <w:numId w:val="5"/>
        </w:numPr>
        <w:tabs>
          <w:tab w:val="clear" w:pos="8946"/>
        </w:tabs>
        <w:spacing w:line="320" w:lineRule="atLeast"/>
        <w:rPr>
          <w:rFonts w:ascii="Calibri" w:hAnsi="Calibri" w:cs="Calibri"/>
        </w:rPr>
      </w:pPr>
      <w:r w:rsidRPr="004345CA">
        <w:rPr>
          <w:rFonts w:ascii="Calibri" w:hAnsi="Calibri" w:cs="Calibri"/>
        </w:rPr>
        <w:t xml:space="preserve">Termin, o którym mowa w ust. 5 może zostać wydłużony za pisemną zgodą Zamawiającego </w:t>
      </w:r>
      <w:r w:rsidRPr="004345CA">
        <w:rPr>
          <w:rFonts w:ascii="Calibri" w:hAnsi="Calibri" w:cs="Calibri"/>
        </w:rPr>
        <w:br/>
        <w:t>w przypadku, gdyby z przyczyn niezależnych od Wykonawcy nie można było wady usunąć.</w:t>
      </w:r>
    </w:p>
    <w:p w:rsidR="00D56CD5" w:rsidRPr="004345CA" w:rsidRDefault="00D56CD5" w:rsidP="00D56CD5">
      <w:pPr>
        <w:numPr>
          <w:ilvl w:val="0"/>
          <w:numId w:val="5"/>
        </w:numPr>
        <w:tabs>
          <w:tab w:val="clear" w:pos="8946"/>
        </w:tabs>
        <w:spacing w:line="320" w:lineRule="atLeast"/>
        <w:rPr>
          <w:rFonts w:ascii="Calibri" w:hAnsi="Calibri" w:cs="Calibri"/>
        </w:rPr>
      </w:pPr>
      <w:r w:rsidRPr="004345CA">
        <w:rPr>
          <w:rFonts w:ascii="Calibri" w:hAnsi="Calibri" w:cs="Calibri"/>
        </w:rPr>
        <w:t xml:space="preserve">W przypadku nie usunięcia przez Wykonawcę wad w wyznaczonym wyżej terminie bądź nieusprawiedliwionego niestawiennictwa na oględziny, </w:t>
      </w:r>
      <w:r w:rsidRPr="004345CA">
        <w:rPr>
          <w:rFonts w:ascii="Calibri" w:eastAsia="Arial Unicode MS" w:hAnsi="Calibri" w:cs="Calibri"/>
        </w:rPr>
        <w:t xml:space="preserve">Zamawiający upoważniony jest jednostronnie do sporządzenia protokołu i wyznaczenia Wykonawcy dodatkowego terminu do usunięcia wad </w:t>
      </w:r>
      <w:r w:rsidRPr="004345CA">
        <w:rPr>
          <w:rFonts w:ascii="Calibri" w:eastAsia="Arial Unicode MS" w:hAnsi="Calibri" w:cs="Calibri"/>
        </w:rPr>
        <w:br/>
        <w:t>w zakresie określonym w treści protokołu.</w:t>
      </w:r>
      <w:r w:rsidRPr="004345CA">
        <w:rPr>
          <w:rFonts w:ascii="Calibri" w:hAnsi="Calibri" w:cs="Calibri"/>
        </w:rPr>
        <w:t xml:space="preserve"> </w:t>
      </w:r>
    </w:p>
    <w:p w:rsidR="00D56CD5" w:rsidRPr="004345CA" w:rsidRDefault="00D56CD5" w:rsidP="00D56CD5">
      <w:pPr>
        <w:numPr>
          <w:ilvl w:val="0"/>
          <w:numId w:val="5"/>
        </w:numPr>
        <w:tabs>
          <w:tab w:val="clear" w:pos="8946"/>
        </w:tabs>
        <w:spacing w:line="320" w:lineRule="atLeast"/>
        <w:rPr>
          <w:rFonts w:ascii="Calibri" w:hAnsi="Calibri" w:cs="Calibri"/>
        </w:rPr>
      </w:pPr>
      <w:r w:rsidRPr="004345CA">
        <w:rPr>
          <w:rFonts w:ascii="Calibri" w:hAnsi="Calibri" w:cs="Calibri"/>
        </w:rPr>
        <w:t>Zamawiający zastrzega sobie prawo potrącenia z należnego Wykonawcy wynagrodzenia poniesionych strat w przypadku powstania jakichkolwiek szkód powstałych w wyniku awarii lub podczas prowadzonych prac, za które odpowiada Wykonawca.</w:t>
      </w:r>
    </w:p>
    <w:p w:rsidR="00D56CD5" w:rsidRPr="004345CA" w:rsidRDefault="00D56CD5" w:rsidP="00D56CD5">
      <w:pPr>
        <w:numPr>
          <w:ilvl w:val="0"/>
          <w:numId w:val="5"/>
        </w:numPr>
        <w:tabs>
          <w:tab w:val="clear" w:pos="8946"/>
          <w:tab w:val="num" w:pos="426"/>
        </w:tabs>
        <w:spacing w:line="320" w:lineRule="atLeast"/>
        <w:rPr>
          <w:rFonts w:ascii="Calibri" w:hAnsi="Calibri" w:cs="Calibri"/>
        </w:rPr>
      </w:pPr>
      <w:r w:rsidRPr="004345CA">
        <w:rPr>
          <w:rFonts w:ascii="Calibri" w:hAnsi="Calibri" w:cs="Calibri"/>
        </w:rPr>
        <w:t xml:space="preserve">Zamawiający może wykonywać uprawnienia z tytułu rękojmi za wady fizyczne przedmiotu umowy niezależnie od uprawnień przysługujących z tytułu gwarancji. </w:t>
      </w:r>
    </w:p>
    <w:p w:rsidR="00D56CD5" w:rsidRPr="004345CA" w:rsidRDefault="00D56CD5" w:rsidP="00D56CD5">
      <w:pPr>
        <w:numPr>
          <w:ilvl w:val="0"/>
          <w:numId w:val="5"/>
        </w:numPr>
        <w:tabs>
          <w:tab w:val="clear" w:pos="8946"/>
          <w:tab w:val="num" w:pos="426"/>
        </w:tabs>
        <w:spacing w:line="320" w:lineRule="atLeast"/>
        <w:rPr>
          <w:rFonts w:ascii="Calibri" w:hAnsi="Calibri" w:cs="Calibri"/>
        </w:rPr>
      </w:pPr>
      <w:r w:rsidRPr="004345CA">
        <w:rPr>
          <w:rFonts w:ascii="Calibri" w:hAnsi="Calibri" w:cs="Calibri"/>
        </w:rPr>
        <w:t>Termin gwarancji należytego wykonania przedmiotu umowy i rękojmi ulega automatycznemu przedłużeniu o czas każdej naprawy. W przypadku wymiany na nowy przedmiotu umowy lub jego części, termin gwarancji w stosunku do tego przedmiotu lub części biegnie na nowo.</w:t>
      </w:r>
    </w:p>
    <w:p w:rsidR="00D56CD5" w:rsidRPr="004345CA" w:rsidRDefault="00D56CD5" w:rsidP="00D56CD5">
      <w:pPr>
        <w:numPr>
          <w:ilvl w:val="0"/>
          <w:numId w:val="5"/>
        </w:numPr>
        <w:tabs>
          <w:tab w:val="clear" w:pos="8946"/>
          <w:tab w:val="num" w:pos="426"/>
        </w:tabs>
        <w:spacing w:line="320" w:lineRule="atLeast"/>
        <w:rPr>
          <w:rFonts w:ascii="Calibri" w:hAnsi="Calibri" w:cs="Calibri"/>
        </w:rPr>
      </w:pPr>
      <w:r w:rsidRPr="004345CA">
        <w:rPr>
          <w:rFonts w:ascii="Calibri" w:hAnsi="Calibri" w:cs="Calibri"/>
        </w:rPr>
        <w:t xml:space="preserve">Wykonawca odpowiada za wady fizyczne i prawne przedmiotu Umowy oraz za brak zagwarantowanych właściwości. </w:t>
      </w:r>
    </w:p>
    <w:p w:rsidR="00D56CD5" w:rsidRPr="004345CA" w:rsidRDefault="00D56CD5" w:rsidP="00D56CD5">
      <w:pPr>
        <w:numPr>
          <w:ilvl w:val="0"/>
          <w:numId w:val="5"/>
        </w:numPr>
        <w:tabs>
          <w:tab w:val="clear" w:pos="8946"/>
          <w:tab w:val="num" w:pos="426"/>
        </w:tabs>
        <w:spacing w:line="320" w:lineRule="atLeast"/>
        <w:rPr>
          <w:rFonts w:ascii="Calibri" w:hAnsi="Calibri" w:cs="Calibri"/>
        </w:rPr>
      </w:pPr>
      <w:r w:rsidRPr="004345CA">
        <w:rPr>
          <w:rFonts w:ascii="Calibri" w:hAnsi="Calibri" w:cs="Calibri"/>
        </w:rPr>
        <w:t xml:space="preserve">Wykonawca zapewnia, iż zamontowane instalacje i urządzenia składające się na wyrób medyczny objęty przedmiotem umowy będą fabrycznie nowe i wolne od wad i roszczeń osób trzecich. </w:t>
      </w:r>
    </w:p>
    <w:p w:rsidR="00D56CD5" w:rsidRPr="004345CA" w:rsidRDefault="00D56CD5" w:rsidP="00D56CD5">
      <w:pPr>
        <w:numPr>
          <w:ilvl w:val="0"/>
          <w:numId w:val="5"/>
        </w:numPr>
        <w:tabs>
          <w:tab w:val="clear" w:pos="8946"/>
          <w:tab w:val="num" w:pos="426"/>
        </w:tabs>
        <w:spacing w:line="320" w:lineRule="atLeast"/>
        <w:rPr>
          <w:rFonts w:ascii="Calibri" w:hAnsi="Calibri" w:cs="Calibri"/>
        </w:rPr>
      </w:pPr>
      <w:r w:rsidRPr="004345CA">
        <w:rPr>
          <w:rFonts w:ascii="Calibri" w:hAnsi="Calibri" w:cs="Calibri"/>
        </w:rPr>
        <w:t>W okresie gwarancji, po wykonaniu max. 3 napraw tego samego podzespołu wymagana jest wymiana tego podzespołu / części / urządzenia na nowy.</w:t>
      </w:r>
    </w:p>
    <w:p w:rsidR="00D56CD5" w:rsidRPr="004345CA" w:rsidRDefault="00D56CD5" w:rsidP="00D56CD5">
      <w:pPr>
        <w:numPr>
          <w:ilvl w:val="0"/>
          <w:numId w:val="5"/>
        </w:numPr>
        <w:tabs>
          <w:tab w:val="clear" w:pos="8946"/>
          <w:tab w:val="num" w:pos="426"/>
        </w:tabs>
        <w:spacing w:line="320" w:lineRule="atLeast"/>
        <w:rPr>
          <w:rFonts w:ascii="Calibri" w:hAnsi="Calibri" w:cs="Calibri"/>
        </w:rPr>
      </w:pPr>
      <w:r w:rsidRPr="004345CA">
        <w:rPr>
          <w:rFonts w:ascii="Calibri" w:hAnsi="Calibri" w:cs="Calibri"/>
        </w:rPr>
        <w:t xml:space="preserve">Warunki udzielonej gwarancji nie mogą być dla Zamawiającego mniej korzystne niż wynikające </w:t>
      </w:r>
      <w:r w:rsidRPr="004345CA">
        <w:rPr>
          <w:rFonts w:ascii="Calibri" w:hAnsi="Calibri" w:cs="Calibri"/>
        </w:rPr>
        <w:br/>
        <w:t>z Kodeksu Cywilnego oraz warunków producenta wyrobów składających się na kompletny przedmiot umowy.</w:t>
      </w:r>
    </w:p>
    <w:p w:rsidR="00D56CD5" w:rsidRPr="004345CA" w:rsidRDefault="00D56CD5" w:rsidP="00D56CD5">
      <w:pPr>
        <w:numPr>
          <w:ilvl w:val="0"/>
          <w:numId w:val="5"/>
        </w:numPr>
        <w:tabs>
          <w:tab w:val="clear" w:pos="8946"/>
          <w:tab w:val="num" w:pos="426"/>
        </w:tabs>
        <w:spacing w:line="320" w:lineRule="atLeast"/>
        <w:rPr>
          <w:rFonts w:ascii="Calibri" w:hAnsi="Calibri" w:cs="Calibri"/>
        </w:rPr>
      </w:pPr>
      <w:r w:rsidRPr="004345CA">
        <w:rPr>
          <w:rFonts w:ascii="Calibri" w:hAnsi="Calibri" w:cs="Calibri"/>
        </w:rPr>
        <w:t>W przypadku niedotrzymania terminów, o których mowa w ust. 5 lub 6 Zamawiający po uprzednim pisemnym wezwaniu do naprawy w terminie wskazanym przez Zamawiającego, ma prawo wykonać naprawę sam lub powierzyć jej wykonanie podmiotowi trzeciemu na koszt i ryzyko Wykonawcy, zachowując jednocześnie prawo do naliczenia kar umownych.</w:t>
      </w:r>
    </w:p>
    <w:p w:rsidR="00D56CD5" w:rsidRPr="004345CA" w:rsidRDefault="00D56CD5" w:rsidP="00D56CD5">
      <w:pPr>
        <w:pStyle w:val="Akapitzlist"/>
        <w:numPr>
          <w:ilvl w:val="0"/>
          <w:numId w:val="0"/>
        </w:numPr>
        <w:tabs>
          <w:tab w:val="clear" w:pos="8946"/>
          <w:tab w:val="left" w:pos="852"/>
        </w:tabs>
        <w:spacing w:line="320" w:lineRule="exact"/>
        <w:ind w:left="1080"/>
        <w:rPr>
          <w:rFonts w:ascii="Calibri" w:hAnsi="Calibri" w:cs="Calibri"/>
        </w:rPr>
      </w:pPr>
      <w:r w:rsidRPr="004345CA">
        <w:rPr>
          <w:rFonts w:ascii="Calibri" w:hAnsi="Calibri" w:cs="Calibri"/>
        </w:rPr>
        <w:tab/>
      </w:r>
      <w:r w:rsidRPr="004345CA">
        <w:rPr>
          <w:rFonts w:ascii="Calibri" w:hAnsi="Calibri" w:cs="Calibri"/>
        </w:rPr>
        <w:tab/>
      </w:r>
      <w:r w:rsidRPr="004345CA">
        <w:rPr>
          <w:rFonts w:ascii="Calibri" w:hAnsi="Calibri" w:cs="Calibri"/>
        </w:rPr>
        <w:tab/>
      </w:r>
      <w:r w:rsidRPr="004345CA">
        <w:rPr>
          <w:rFonts w:ascii="Calibri" w:hAnsi="Calibri" w:cs="Calibri"/>
        </w:rPr>
        <w:tab/>
      </w:r>
      <w:r w:rsidRPr="004345CA">
        <w:rPr>
          <w:rFonts w:ascii="Calibri" w:hAnsi="Calibri" w:cs="Calibri"/>
        </w:rPr>
        <w:tab/>
      </w:r>
    </w:p>
    <w:p w:rsidR="00D56CD5" w:rsidRPr="004345CA" w:rsidRDefault="00D56CD5" w:rsidP="00D56CD5">
      <w:pPr>
        <w:pStyle w:val="Akapitzlist"/>
        <w:numPr>
          <w:ilvl w:val="0"/>
          <w:numId w:val="0"/>
        </w:numPr>
        <w:tabs>
          <w:tab w:val="clear" w:pos="8946"/>
          <w:tab w:val="left" w:pos="852"/>
        </w:tabs>
        <w:spacing w:line="320" w:lineRule="exact"/>
        <w:ind w:left="360" w:hanging="360"/>
        <w:jc w:val="center"/>
        <w:rPr>
          <w:rFonts w:ascii="Calibri" w:hAnsi="Calibri" w:cs="Calibri"/>
        </w:rPr>
      </w:pPr>
      <w:r w:rsidRPr="004345CA">
        <w:rPr>
          <w:rFonts w:ascii="Calibri" w:hAnsi="Calibri" w:cs="Calibri"/>
        </w:rPr>
        <w:t>§7</w:t>
      </w:r>
    </w:p>
    <w:p w:rsidR="00D56CD5" w:rsidRPr="004345CA" w:rsidRDefault="00D56CD5" w:rsidP="00D56CD5">
      <w:pPr>
        <w:pStyle w:val="Akapitzlist"/>
        <w:numPr>
          <w:ilvl w:val="0"/>
          <w:numId w:val="0"/>
        </w:numPr>
        <w:tabs>
          <w:tab w:val="clear" w:pos="8946"/>
          <w:tab w:val="left" w:pos="852"/>
        </w:tabs>
        <w:spacing w:line="320" w:lineRule="exact"/>
        <w:ind w:left="360" w:hanging="360"/>
        <w:jc w:val="center"/>
        <w:rPr>
          <w:rFonts w:ascii="Calibri" w:hAnsi="Calibri" w:cs="Calibri"/>
          <w:b/>
        </w:rPr>
      </w:pPr>
      <w:r w:rsidRPr="004345CA">
        <w:rPr>
          <w:rFonts w:ascii="Calibri" w:hAnsi="Calibri" w:cs="Calibri"/>
          <w:b/>
        </w:rPr>
        <w:t>ZABEZPIECZENIE NALEŻYTEGO WYKONANIA UMOWY</w:t>
      </w:r>
    </w:p>
    <w:p w:rsidR="00D56CD5" w:rsidRPr="000C4B14" w:rsidRDefault="00D56CD5" w:rsidP="00D56CD5">
      <w:pPr>
        <w:numPr>
          <w:ilvl w:val="0"/>
          <w:numId w:val="6"/>
        </w:numPr>
        <w:tabs>
          <w:tab w:val="clear" w:pos="8946"/>
          <w:tab w:val="left" w:pos="360"/>
        </w:tabs>
        <w:spacing w:line="320" w:lineRule="atLeast"/>
        <w:rPr>
          <w:rFonts w:ascii="Calibri" w:hAnsi="Calibri" w:cs="Calibri"/>
        </w:rPr>
      </w:pPr>
      <w:r w:rsidRPr="000C4B14">
        <w:rPr>
          <w:rFonts w:ascii="Calibri" w:hAnsi="Calibri" w:cs="Calibri"/>
        </w:rPr>
        <w:t>Wykonawca oświadcza, iż wniesie przed podpisaniem umowy zabezpieczenie należytego wykonania umowy w wysokości 5 % ceny brut</w:t>
      </w:r>
      <w:r>
        <w:rPr>
          <w:rFonts w:ascii="Calibri" w:hAnsi="Calibri" w:cs="Calibri"/>
        </w:rPr>
        <w:t xml:space="preserve">to oferty, co stanowi </w:t>
      </w:r>
      <w:proofErr w:type="gramStart"/>
      <w:r>
        <w:rPr>
          <w:rFonts w:ascii="Calibri" w:hAnsi="Calibri" w:cs="Calibri"/>
        </w:rPr>
        <w:t xml:space="preserve">kwotę </w:t>
      </w:r>
      <w:r w:rsidRPr="000C4B14">
        <w:rPr>
          <w:rFonts w:ascii="Calibri" w:hAnsi="Calibri" w:cs="Calibri"/>
        </w:rPr>
        <w:t xml:space="preserve"> </w:t>
      </w:r>
      <w:r w:rsidR="00A646AA">
        <w:rPr>
          <w:rFonts w:ascii="Calibri" w:hAnsi="Calibri" w:cs="Calibri"/>
          <w:b/>
        </w:rPr>
        <w:t>……………</w:t>
      </w:r>
      <w:r w:rsidRPr="00C17DE5">
        <w:rPr>
          <w:rFonts w:ascii="Calibri" w:hAnsi="Calibri" w:cs="Calibri"/>
          <w:b/>
        </w:rPr>
        <w:t>zł</w:t>
      </w:r>
      <w:proofErr w:type="gramEnd"/>
      <w:r w:rsidRPr="000C4B14">
        <w:rPr>
          <w:rFonts w:ascii="Calibri" w:hAnsi="Calibri" w:cs="Calibri"/>
        </w:rPr>
        <w:t>. Zabezpieczenie zostanie wniesione w pieniądzu lub w formie gwarancji bankowej lub ubezpieczeniowej nie później niż do dnia wystawienia pierwszej faktury częściowej. Ustanowienie zabezpieczenia należytego wykonania umowy stanowić będzie jeden z warunków przyjęcia przez Zamawiającego pierwszej faktury częściowej i zapłaty.</w:t>
      </w:r>
    </w:p>
    <w:p w:rsidR="00D56CD5" w:rsidRPr="004345CA" w:rsidRDefault="00D56CD5" w:rsidP="00D56CD5">
      <w:pPr>
        <w:numPr>
          <w:ilvl w:val="0"/>
          <w:numId w:val="6"/>
        </w:numPr>
        <w:tabs>
          <w:tab w:val="clear" w:pos="8946"/>
          <w:tab w:val="left" w:pos="360"/>
        </w:tabs>
        <w:spacing w:line="320" w:lineRule="atLeast"/>
        <w:rPr>
          <w:rFonts w:ascii="Calibri" w:hAnsi="Calibri" w:cs="Calibri"/>
        </w:rPr>
      </w:pPr>
      <w:r w:rsidRPr="004345CA">
        <w:rPr>
          <w:rFonts w:ascii="Calibri" w:hAnsi="Calibri" w:cs="Calibri"/>
        </w:rPr>
        <w:lastRenderedPageBreak/>
        <w:t xml:space="preserve">Zamawiający zwraca 70% zabezpieczenia należytego wykonania w terminie 30 dni od dnia wykonania </w:t>
      </w:r>
      <w:r w:rsidRPr="004345CA">
        <w:rPr>
          <w:rFonts w:ascii="Calibri" w:hAnsi="Calibri" w:cs="Calibri"/>
        </w:rPr>
        <w:br/>
        <w:t>w całości przedmiotu umowy i uznania przez Zamawiającego za należycie wykonane (bez usterek).</w:t>
      </w:r>
    </w:p>
    <w:p w:rsidR="00D56CD5" w:rsidRPr="004345CA" w:rsidRDefault="00D56CD5" w:rsidP="00D56CD5">
      <w:pPr>
        <w:numPr>
          <w:ilvl w:val="0"/>
          <w:numId w:val="6"/>
        </w:numPr>
        <w:tabs>
          <w:tab w:val="clear" w:pos="8946"/>
          <w:tab w:val="left" w:pos="360"/>
        </w:tabs>
        <w:spacing w:line="320" w:lineRule="atLeast"/>
        <w:rPr>
          <w:rFonts w:ascii="Calibri" w:hAnsi="Calibri" w:cs="Calibri"/>
        </w:rPr>
      </w:pPr>
      <w:r w:rsidRPr="004345CA">
        <w:rPr>
          <w:rFonts w:ascii="Calibri" w:hAnsi="Calibri" w:cs="Calibri"/>
        </w:rPr>
        <w:t>Kwota pozostawiona na zabezpieczenie roszczeń z tytułu gwarancji za wady i jakość wynosi 30% wysokości zabezpieczenia. Kwota ta jest zwracana nie później niż w 15 dniu po upływie okresu gwarancji za wady i jakość po dokonaniu odbioru ostatecznego.</w:t>
      </w:r>
    </w:p>
    <w:p w:rsidR="00D56CD5" w:rsidRPr="004345CA" w:rsidRDefault="00D56CD5" w:rsidP="00D56CD5">
      <w:pPr>
        <w:numPr>
          <w:ilvl w:val="0"/>
          <w:numId w:val="6"/>
        </w:numPr>
        <w:tabs>
          <w:tab w:val="clear" w:pos="8946"/>
        </w:tabs>
        <w:spacing w:line="320" w:lineRule="atLeast"/>
        <w:rPr>
          <w:rFonts w:ascii="Calibri" w:hAnsi="Calibri" w:cs="Calibri"/>
        </w:rPr>
      </w:pPr>
      <w:r w:rsidRPr="004345CA">
        <w:rPr>
          <w:rFonts w:ascii="Calibri" w:hAnsi="Calibri" w:cs="Calibri"/>
        </w:rPr>
        <w:t xml:space="preserve">W przypadku gdyby częściowe zwolnienie zabezpieczenia należytego wykonania umowy wiązałoby się </w:t>
      </w:r>
      <w:r w:rsidRPr="004345CA">
        <w:rPr>
          <w:rFonts w:ascii="Calibri" w:hAnsi="Calibri" w:cs="Calibri"/>
        </w:rPr>
        <w:br/>
        <w:t>z koniecznością wystawienia nowego dokumentu Wykonawca będzie zobowiązany do złożenia takiego dokumentu w terminie do dnia wygaśnięcia lub częściowego wygaśnięcia ważności dokumentu złożonego tytułem zabezpieczenia należytego wykonania zamówienia.</w:t>
      </w:r>
    </w:p>
    <w:p w:rsidR="00D56CD5" w:rsidRPr="004345CA" w:rsidRDefault="00D56CD5" w:rsidP="00D56CD5">
      <w:pPr>
        <w:numPr>
          <w:ilvl w:val="0"/>
          <w:numId w:val="6"/>
        </w:numPr>
        <w:tabs>
          <w:tab w:val="clear" w:pos="8946"/>
          <w:tab w:val="left" w:pos="360"/>
        </w:tabs>
        <w:spacing w:line="320" w:lineRule="atLeast"/>
        <w:rPr>
          <w:rFonts w:ascii="Calibri" w:hAnsi="Calibri" w:cs="Calibri"/>
        </w:rPr>
      </w:pPr>
      <w:r w:rsidRPr="004345CA">
        <w:rPr>
          <w:rFonts w:ascii="Calibri" w:hAnsi="Calibri" w:cs="Calibri"/>
        </w:rPr>
        <w:t xml:space="preserve">Zabezpieczenie może być wykorzystane w każdym przypadku niewykonania lub nienależytego wykonania umowy przez Wykonawcę na pokrycie wszelkich roszczeń Zamawiającego wynikających </w:t>
      </w:r>
      <w:r w:rsidRPr="004345CA">
        <w:rPr>
          <w:rFonts w:ascii="Calibri" w:hAnsi="Calibri" w:cs="Calibri"/>
        </w:rPr>
        <w:br/>
        <w:t>z niniejszej umowy.</w:t>
      </w:r>
    </w:p>
    <w:p w:rsidR="00D56CD5" w:rsidRPr="004345CA" w:rsidRDefault="00D56CD5" w:rsidP="00D56CD5">
      <w:pPr>
        <w:numPr>
          <w:ilvl w:val="0"/>
          <w:numId w:val="6"/>
        </w:numPr>
        <w:tabs>
          <w:tab w:val="clear" w:pos="8946"/>
          <w:tab w:val="left" w:pos="360"/>
        </w:tabs>
        <w:spacing w:line="320" w:lineRule="atLeast"/>
        <w:rPr>
          <w:rFonts w:ascii="Calibri" w:hAnsi="Calibri" w:cs="Calibri"/>
        </w:rPr>
      </w:pPr>
      <w:r w:rsidRPr="004345CA">
        <w:rPr>
          <w:rFonts w:ascii="Calibri" w:hAnsi="Calibri" w:cs="Calibri"/>
        </w:rPr>
        <w:t>W trakcie realizacji umowy Wykonawca może dokonać zmiany formy zabezpieczenia po uprzednim uzyskaniu pisemnej zgody Zamawiającego.</w:t>
      </w:r>
    </w:p>
    <w:p w:rsidR="00D56CD5" w:rsidRPr="004345CA" w:rsidRDefault="00D56CD5" w:rsidP="00D56CD5">
      <w:pPr>
        <w:numPr>
          <w:ilvl w:val="0"/>
          <w:numId w:val="6"/>
        </w:numPr>
        <w:tabs>
          <w:tab w:val="clear" w:pos="8946"/>
          <w:tab w:val="left" w:pos="360"/>
        </w:tabs>
        <w:spacing w:line="320" w:lineRule="atLeast"/>
        <w:rPr>
          <w:rFonts w:ascii="Calibri" w:hAnsi="Calibri" w:cs="Calibri"/>
        </w:rPr>
      </w:pPr>
      <w:r w:rsidRPr="004345CA">
        <w:rPr>
          <w:rFonts w:ascii="Calibri" w:hAnsi="Calibri" w:cs="Calibri"/>
        </w:rPr>
        <w:t>O ile zabezpieczenie należytego wykonania umowy stanowić będzie gwarancja bankowa lub ubezpieczeniowa treść dokumentu gwarancji podlegała będzie każdorazowo pisemnemu zatwierdzeniu przez Zamawiającego przed jej złożeniem. Jako prawidłowy uznany zostanie wyłącznie ten dokument, którego treść uprzednio pisemnie zatwierdzi Zamawiający.</w:t>
      </w:r>
    </w:p>
    <w:p w:rsidR="00D56CD5" w:rsidRPr="004345CA" w:rsidRDefault="00D56CD5" w:rsidP="00D56CD5">
      <w:pPr>
        <w:pStyle w:val="Akapitzlist"/>
        <w:numPr>
          <w:ilvl w:val="0"/>
          <w:numId w:val="0"/>
        </w:numPr>
        <w:tabs>
          <w:tab w:val="clear" w:pos="8946"/>
          <w:tab w:val="left" w:pos="852"/>
        </w:tabs>
        <w:spacing w:line="320" w:lineRule="exact"/>
        <w:ind w:left="360" w:hanging="360"/>
        <w:jc w:val="center"/>
        <w:rPr>
          <w:rFonts w:ascii="Calibri" w:hAnsi="Calibri" w:cs="Calibri"/>
        </w:rPr>
      </w:pPr>
    </w:p>
    <w:p w:rsidR="00D56CD5" w:rsidRPr="004345CA" w:rsidRDefault="00D56CD5" w:rsidP="00D56CD5">
      <w:pPr>
        <w:pStyle w:val="Akapitzlist"/>
        <w:numPr>
          <w:ilvl w:val="0"/>
          <w:numId w:val="0"/>
        </w:numPr>
        <w:tabs>
          <w:tab w:val="clear" w:pos="8946"/>
          <w:tab w:val="left" w:pos="852"/>
        </w:tabs>
        <w:spacing w:line="320" w:lineRule="exact"/>
        <w:ind w:left="360" w:hanging="360"/>
        <w:jc w:val="center"/>
        <w:rPr>
          <w:rFonts w:ascii="Calibri" w:hAnsi="Calibri" w:cs="Calibri"/>
        </w:rPr>
      </w:pPr>
      <w:r w:rsidRPr="004345CA">
        <w:rPr>
          <w:rFonts w:ascii="Calibri" w:hAnsi="Calibri" w:cs="Calibri"/>
        </w:rPr>
        <w:t>§8</w:t>
      </w:r>
    </w:p>
    <w:p w:rsidR="00D56CD5" w:rsidRPr="004345CA" w:rsidRDefault="00D56CD5" w:rsidP="00D56CD5">
      <w:pPr>
        <w:pStyle w:val="Akapitzlist"/>
        <w:numPr>
          <w:ilvl w:val="0"/>
          <w:numId w:val="0"/>
        </w:numPr>
        <w:tabs>
          <w:tab w:val="clear" w:pos="8946"/>
          <w:tab w:val="left" w:pos="852"/>
        </w:tabs>
        <w:spacing w:line="320" w:lineRule="exact"/>
        <w:ind w:left="360" w:hanging="360"/>
        <w:jc w:val="center"/>
        <w:rPr>
          <w:rFonts w:ascii="Calibri" w:hAnsi="Calibri" w:cs="Calibri"/>
          <w:b/>
        </w:rPr>
      </w:pPr>
      <w:r w:rsidRPr="004345CA">
        <w:rPr>
          <w:rFonts w:ascii="Calibri" w:hAnsi="Calibri" w:cs="Calibri"/>
          <w:b/>
        </w:rPr>
        <w:t>PODWYKONAWCY</w:t>
      </w:r>
    </w:p>
    <w:p w:rsidR="00D56CD5" w:rsidRPr="0060244B" w:rsidRDefault="00D56CD5" w:rsidP="00D56CD5">
      <w:pPr>
        <w:pStyle w:val="Bezodstpw"/>
        <w:numPr>
          <w:ilvl w:val="0"/>
          <w:numId w:val="15"/>
        </w:numPr>
        <w:jc w:val="both"/>
        <w:rPr>
          <w:bCs/>
          <w:iCs/>
        </w:rPr>
      </w:pPr>
      <w:r w:rsidRPr="0060244B">
        <w:rPr>
          <w:bCs/>
          <w:iCs/>
        </w:rPr>
        <w:t>Wykonawca może prowadzić prace z wykorzystaniem podwykonawców wyłącznie po uzyskaniu pisemnej zgody Zamawiającego</w:t>
      </w:r>
      <w:r w:rsidRPr="0060244B">
        <w:rPr>
          <w:rFonts w:cs="Calibri"/>
          <w:bCs/>
          <w:iCs/>
        </w:rPr>
        <w:t xml:space="preserve"> z tym zastrzeżeniem, że Z</w:t>
      </w:r>
      <w:r w:rsidRPr="0060244B">
        <w:rPr>
          <w:rFonts w:eastAsia="Arial Unicode MS" w:cs="Calibri"/>
          <w:bCs/>
          <w:iCs/>
          <w:kern w:val="1"/>
        </w:rPr>
        <w:t>amawiający bez podania uzasadnionych przyczyn nie będzie odmawiał zgody na wykorzystanie przez Wyk</w:t>
      </w:r>
      <w:r>
        <w:rPr>
          <w:rFonts w:eastAsia="Arial Unicode MS" w:cs="Calibri"/>
          <w:bCs/>
          <w:iCs/>
          <w:kern w:val="1"/>
        </w:rPr>
        <w:t>onawcę podwykonawcy.</w:t>
      </w:r>
    </w:p>
    <w:p w:rsidR="00D56CD5" w:rsidRPr="004345CA" w:rsidRDefault="00D56CD5" w:rsidP="00D56CD5">
      <w:pPr>
        <w:pStyle w:val="Domy"/>
        <w:numPr>
          <w:ilvl w:val="0"/>
          <w:numId w:val="15"/>
        </w:numPr>
        <w:spacing w:line="320" w:lineRule="atLeast"/>
        <w:jc w:val="both"/>
        <w:rPr>
          <w:rFonts w:ascii="Calibri" w:hAnsi="Calibri" w:cs="Calibri"/>
          <w:sz w:val="22"/>
          <w:szCs w:val="22"/>
        </w:rPr>
      </w:pPr>
      <w:r w:rsidRPr="004345CA">
        <w:rPr>
          <w:rFonts w:ascii="Calibri" w:hAnsi="Calibri" w:cs="Calibri"/>
          <w:sz w:val="22"/>
          <w:szCs w:val="22"/>
        </w:rPr>
        <w:t>W przypadku powierzenia przez Wykonawcę części lub całości prac Podwykonawcy, Wykonawca ponosi pełną odpowiedzialność za terminowe i jakościowe wykonanie przedmiotu umowy przez Podwykonawcę jak za własne działanie lub zaniechanie, również wówczas, gdy nie można mu przypisać winy w wyborze.</w:t>
      </w:r>
    </w:p>
    <w:p w:rsidR="00D56CD5" w:rsidRPr="004345CA" w:rsidRDefault="00D56CD5" w:rsidP="00D56CD5">
      <w:pPr>
        <w:pStyle w:val="Domy"/>
        <w:numPr>
          <w:ilvl w:val="0"/>
          <w:numId w:val="15"/>
        </w:numPr>
        <w:spacing w:line="320" w:lineRule="atLeast"/>
        <w:jc w:val="both"/>
        <w:rPr>
          <w:rFonts w:ascii="Calibri" w:hAnsi="Calibri" w:cs="Calibri"/>
          <w:sz w:val="22"/>
          <w:szCs w:val="22"/>
        </w:rPr>
      </w:pPr>
      <w:r w:rsidRPr="004345CA">
        <w:rPr>
          <w:rFonts w:ascii="Calibri" w:hAnsi="Calibri" w:cs="Calibri"/>
          <w:sz w:val="22"/>
          <w:szCs w:val="22"/>
        </w:rPr>
        <w:t xml:space="preserve">Zamawiającemu przysługuje prawo, choć w żadnym razie nie jest on zobowiązany, do bezpośredniego regulowania z podwykonawcami płatności Wykonawcy na ich rzecz. Wszelkie takie płatności Zamawiającego zostaną zaliczone na poczet wynagrodzenia należnego Wykonawcy. Przed dokonaniem jakichkolwiek bezpośrednich wypłat na rzecz podwykonawców, Zamawiający zawiadomi Wykonawcę </w:t>
      </w:r>
      <w:r w:rsidRPr="004345CA">
        <w:rPr>
          <w:rFonts w:ascii="Calibri" w:hAnsi="Calibri" w:cs="Calibri"/>
          <w:sz w:val="22"/>
          <w:szCs w:val="22"/>
        </w:rPr>
        <w:br/>
        <w:t>o takim zamiarze, a Wykonawca – w ciągu 3 dni roboczych od otrzymania zawiadomienia od Zamawiającego będzie miał prawo wyrazić swoją opinię na temat danego wynagrodzenia dla podwykonawcy.</w:t>
      </w:r>
    </w:p>
    <w:p w:rsidR="00D56CD5" w:rsidRPr="004345CA" w:rsidRDefault="00D56CD5" w:rsidP="00D56CD5">
      <w:pPr>
        <w:pStyle w:val="Domy"/>
        <w:numPr>
          <w:ilvl w:val="0"/>
          <w:numId w:val="15"/>
        </w:numPr>
        <w:spacing w:line="320" w:lineRule="atLeast"/>
        <w:jc w:val="both"/>
        <w:rPr>
          <w:rFonts w:ascii="Calibri" w:hAnsi="Calibri" w:cs="Calibri"/>
          <w:sz w:val="22"/>
          <w:szCs w:val="22"/>
        </w:rPr>
      </w:pPr>
      <w:r w:rsidRPr="004345CA">
        <w:rPr>
          <w:rFonts w:ascii="Calibri" w:hAnsi="Calibri" w:cs="Calibri"/>
          <w:sz w:val="22"/>
          <w:szCs w:val="22"/>
        </w:rPr>
        <w:t xml:space="preserve">Załącznikiem do protokołu odbioru oraz faktury Wykonawcy będą oświadczenia wszystkich podwykonawców o całkowitym i ostatecznym uregulowaniu wszystkich należności pieniężnych względem podwykonawców. O ile oświadczenia podwykonawców wskazywać będą na istnienie zobowiązań Wykonawcy z tytułu wykonywania prac objętych niniejsza umową, Zamawiający </w:t>
      </w:r>
      <w:r w:rsidRPr="004345CA">
        <w:rPr>
          <w:rFonts w:ascii="Calibri" w:hAnsi="Calibri" w:cs="Calibri"/>
          <w:sz w:val="22"/>
          <w:szCs w:val="22"/>
        </w:rPr>
        <w:lastRenderedPageBreak/>
        <w:t xml:space="preserve">będzie uprawniony do dokonania bezpośredniej zapłaty na rzecz podwykonawców, zgodnie z ust. 3 powyżej, lub też do wstrzymania wypłaty w ogóle w przypadku negatywnej opinii Wykonawcy, o której mowa </w:t>
      </w:r>
      <w:r w:rsidRPr="004345CA">
        <w:rPr>
          <w:rFonts w:ascii="Calibri" w:hAnsi="Calibri" w:cs="Calibri"/>
          <w:sz w:val="22"/>
          <w:szCs w:val="22"/>
        </w:rPr>
        <w:br/>
        <w:t>w ust. 3. W przypadku wstrzymania płatności Wykonawcy nie będą przysługiwały odsetki umowne.</w:t>
      </w:r>
    </w:p>
    <w:p w:rsidR="00D56CD5" w:rsidRPr="004345CA" w:rsidRDefault="00D56CD5" w:rsidP="00D56CD5">
      <w:pPr>
        <w:pStyle w:val="Domy"/>
        <w:numPr>
          <w:ilvl w:val="0"/>
          <w:numId w:val="15"/>
        </w:numPr>
        <w:spacing w:line="320" w:lineRule="atLeast"/>
        <w:jc w:val="both"/>
        <w:rPr>
          <w:rFonts w:ascii="Calibri" w:hAnsi="Calibri" w:cs="Calibri"/>
          <w:sz w:val="22"/>
          <w:szCs w:val="22"/>
        </w:rPr>
      </w:pPr>
      <w:r w:rsidRPr="004345CA">
        <w:rPr>
          <w:rFonts w:ascii="Calibri" w:hAnsi="Calibri" w:cs="Calibri"/>
          <w:sz w:val="22"/>
          <w:szCs w:val="22"/>
        </w:rPr>
        <w:t xml:space="preserve">Zgodnie z art. 647(1) § 2 </w:t>
      </w:r>
      <w:proofErr w:type="spellStart"/>
      <w:r w:rsidRPr="004345CA">
        <w:rPr>
          <w:rFonts w:ascii="Calibri" w:hAnsi="Calibri" w:cs="Calibri"/>
          <w:sz w:val="22"/>
          <w:szCs w:val="22"/>
        </w:rPr>
        <w:t>kc</w:t>
      </w:r>
      <w:proofErr w:type="spellEnd"/>
      <w:r w:rsidRPr="004345CA">
        <w:rPr>
          <w:rFonts w:ascii="Calibri" w:hAnsi="Calibri" w:cs="Calibri"/>
          <w:sz w:val="22"/>
          <w:szCs w:val="22"/>
        </w:rPr>
        <w:t>, Wykonawca jest zobowiązany do uzyskania uprzedniej pisemnej zgody Zamawiającego w odniesieniu do każdej umowy zawieranej przez Wykonawcę z podwykonawcą. Odmowa udzielenia zgody przez Zamawiającego nie stanowi podstawy do żądania przez Wykonawcę zmiany terminu wykonania przedmiotu umowy.</w:t>
      </w:r>
    </w:p>
    <w:p w:rsidR="00D56CD5" w:rsidRPr="004345CA" w:rsidRDefault="00D56CD5" w:rsidP="00D56CD5">
      <w:pPr>
        <w:pStyle w:val="Domy"/>
        <w:numPr>
          <w:ilvl w:val="0"/>
          <w:numId w:val="15"/>
        </w:numPr>
        <w:spacing w:line="320" w:lineRule="atLeast"/>
        <w:jc w:val="both"/>
        <w:rPr>
          <w:rFonts w:ascii="Calibri" w:hAnsi="Calibri" w:cs="Calibri"/>
          <w:sz w:val="22"/>
          <w:szCs w:val="22"/>
        </w:rPr>
      </w:pPr>
      <w:r w:rsidRPr="004345CA">
        <w:rPr>
          <w:rFonts w:ascii="Calibri" w:hAnsi="Calibri" w:cs="Calibri"/>
          <w:sz w:val="22"/>
          <w:szCs w:val="22"/>
        </w:rPr>
        <w:t>Wykonawca nie może, bez uprzedniej pisemnej zgody Zamawiającego, dokonać przeniesienia praw wynikających z Umowy.</w:t>
      </w:r>
    </w:p>
    <w:p w:rsidR="00D56CD5" w:rsidRPr="004345CA" w:rsidRDefault="00D56CD5" w:rsidP="00D56CD5">
      <w:pPr>
        <w:pStyle w:val="Domy"/>
        <w:numPr>
          <w:ilvl w:val="0"/>
          <w:numId w:val="15"/>
        </w:numPr>
        <w:spacing w:line="320" w:lineRule="atLeast"/>
        <w:jc w:val="both"/>
        <w:rPr>
          <w:rFonts w:ascii="Calibri" w:hAnsi="Calibri" w:cs="Calibri"/>
          <w:sz w:val="22"/>
          <w:szCs w:val="22"/>
        </w:rPr>
      </w:pPr>
      <w:r w:rsidRPr="004345CA">
        <w:rPr>
          <w:rFonts w:ascii="Calibri" w:hAnsi="Calibri" w:cs="Calibri"/>
          <w:sz w:val="22"/>
          <w:szCs w:val="22"/>
        </w:rPr>
        <w:t xml:space="preserve">Wykonawca oświadcza, że będzie terminowo płacić należności na rzecz podwykonawców i nie spowoduje poniesienia przez Zamawiającego odpowiedzialności w trybie art. 647(1) </w:t>
      </w:r>
      <w:proofErr w:type="spellStart"/>
      <w:r w:rsidRPr="004345CA">
        <w:rPr>
          <w:rFonts w:ascii="Calibri" w:hAnsi="Calibri" w:cs="Calibri"/>
          <w:sz w:val="22"/>
          <w:szCs w:val="22"/>
        </w:rPr>
        <w:t>kc</w:t>
      </w:r>
      <w:proofErr w:type="spellEnd"/>
      <w:r w:rsidRPr="004345CA">
        <w:rPr>
          <w:rFonts w:ascii="Calibri" w:hAnsi="Calibri" w:cs="Calibri"/>
          <w:sz w:val="22"/>
          <w:szCs w:val="22"/>
        </w:rPr>
        <w:t>.</w:t>
      </w:r>
    </w:p>
    <w:p w:rsidR="00D56CD5" w:rsidRDefault="00D56CD5" w:rsidP="00D56CD5">
      <w:pPr>
        <w:pStyle w:val="Domy"/>
        <w:numPr>
          <w:ilvl w:val="0"/>
          <w:numId w:val="15"/>
        </w:numPr>
        <w:spacing w:line="320" w:lineRule="atLeast"/>
        <w:jc w:val="both"/>
        <w:rPr>
          <w:rFonts w:ascii="Calibri" w:hAnsi="Calibri" w:cs="Calibri"/>
          <w:sz w:val="22"/>
          <w:szCs w:val="22"/>
        </w:rPr>
      </w:pPr>
      <w:r w:rsidRPr="005C0445">
        <w:rPr>
          <w:rFonts w:ascii="Calibri" w:hAnsi="Calibri" w:cs="Calibri"/>
          <w:sz w:val="22"/>
          <w:szCs w:val="22"/>
        </w:rPr>
        <w:t xml:space="preserve">Jeżeli podwykonawca będzie dochodzić roszczenia na podstawie art. 647(1) </w:t>
      </w:r>
      <w:r w:rsidRPr="005C0445">
        <w:rPr>
          <w:rFonts w:ascii="Calibri" w:hAnsi="Calibri" w:cs="Calibri"/>
          <w:sz w:val="22"/>
          <w:szCs w:val="22"/>
        </w:rPr>
        <w:br/>
      </w:r>
      <w:proofErr w:type="spellStart"/>
      <w:r w:rsidRPr="005C0445">
        <w:rPr>
          <w:rFonts w:ascii="Calibri" w:hAnsi="Calibri" w:cs="Calibri"/>
          <w:sz w:val="22"/>
          <w:szCs w:val="22"/>
        </w:rPr>
        <w:t>kc</w:t>
      </w:r>
      <w:proofErr w:type="spellEnd"/>
      <w:r w:rsidRPr="005C0445">
        <w:rPr>
          <w:rFonts w:ascii="Calibri" w:hAnsi="Calibri" w:cs="Calibri"/>
          <w:sz w:val="22"/>
          <w:szCs w:val="22"/>
        </w:rPr>
        <w:t xml:space="preserve"> w stosunku do Zamawiającego, Zamawiający powiadomi o tym Wykonawcę w formie pisemnej, </w:t>
      </w:r>
      <w:r w:rsidRPr="005C0445">
        <w:rPr>
          <w:rFonts w:ascii="Calibri" w:hAnsi="Calibri" w:cs="Calibri"/>
          <w:sz w:val="22"/>
          <w:szCs w:val="22"/>
        </w:rPr>
        <w:br/>
        <w:t xml:space="preserve">a Wykonawca udzieli pisemnej odpowiedzi wraz z uzasadnieniem w ciągu pięciu dni roboczych od otrzymania zawiadomienia Zamawiającego i udzieli Zamawiającemu wszelkiej niezbędnej pomocy </w:t>
      </w:r>
      <w:r w:rsidRPr="005C0445">
        <w:rPr>
          <w:rFonts w:ascii="Calibri" w:hAnsi="Calibri" w:cs="Calibri"/>
          <w:sz w:val="22"/>
          <w:szCs w:val="22"/>
        </w:rPr>
        <w:br/>
        <w:t xml:space="preserve">w celu ochrony przed takimi roszczeniami. W przypadku wystąpienia przez podwykonawcę na drogę sądową przeciw Zamawiającemu na podstawie art. 647(1) </w:t>
      </w:r>
      <w:proofErr w:type="spellStart"/>
      <w:r w:rsidRPr="005C0445">
        <w:rPr>
          <w:rFonts w:ascii="Calibri" w:hAnsi="Calibri" w:cs="Calibri"/>
          <w:sz w:val="22"/>
          <w:szCs w:val="22"/>
        </w:rPr>
        <w:t>kc</w:t>
      </w:r>
      <w:proofErr w:type="spellEnd"/>
      <w:r w:rsidRPr="005C0445">
        <w:rPr>
          <w:rFonts w:ascii="Calibri" w:hAnsi="Calibri" w:cs="Calibri"/>
          <w:sz w:val="22"/>
          <w:szCs w:val="22"/>
        </w:rPr>
        <w:t xml:space="preserve">, Zamawiający powiadomi Wykonawcę </w:t>
      </w:r>
      <w:r w:rsidRPr="005C0445">
        <w:rPr>
          <w:rFonts w:ascii="Calibri" w:hAnsi="Calibri" w:cs="Calibri"/>
          <w:sz w:val="22"/>
          <w:szCs w:val="22"/>
        </w:rPr>
        <w:br/>
        <w:t xml:space="preserve">o takim roszczeniu umożliwiając wstąpienie do procesu w charakterze interwenienta po stronie Zamawiającego. W przypadku, gdy w wyniku takiego procesu Zamawiający zobowiązany będzie do dokonania zapłaty na rzecz podwykonawcy, przysługiwać będzie mu roszczenie regresowe względem Wykonawcy. </w:t>
      </w:r>
    </w:p>
    <w:p w:rsidR="00D56CD5" w:rsidRPr="005C0445" w:rsidRDefault="00D56CD5" w:rsidP="00D56CD5">
      <w:pPr>
        <w:pStyle w:val="Domy"/>
        <w:numPr>
          <w:ilvl w:val="0"/>
          <w:numId w:val="15"/>
        </w:numPr>
        <w:spacing w:line="320" w:lineRule="atLeast"/>
        <w:jc w:val="both"/>
        <w:rPr>
          <w:rFonts w:ascii="Calibri" w:hAnsi="Calibri" w:cs="Calibri"/>
          <w:sz w:val="22"/>
          <w:szCs w:val="22"/>
        </w:rPr>
      </w:pPr>
      <w:r w:rsidRPr="005C0445">
        <w:rPr>
          <w:rFonts w:ascii="Calibri" w:hAnsi="Calibri" w:cs="Calibri"/>
          <w:sz w:val="22"/>
          <w:szCs w:val="22"/>
        </w:rPr>
        <w:t xml:space="preserve">Wykonawca zawrze w umowach z podwykonawcami na wypadek rozwiązania umowy stosowne klauzule umożliwiające Zamawiającemu przejęcie praw i obowiązków Wykonawcy wynikających z tych umów, w szczególności w zakresie: </w:t>
      </w:r>
    </w:p>
    <w:p w:rsidR="00D56CD5" w:rsidRPr="004345CA" w:rsidRDefault="00D56CD5" w:rsidP="00D56CD5">
      <w:pPr>
        <w:numPr>
          <w:ilvl w:val="0"/>
          <w:numId w:val="16"/>
        </w:numPr>
        <w:tabs>
          <w:tab w:val="clear" w:pos="8946"/>
        </w:tabs>
        <w:spacing w:line="320" w:lineRule="atLeast"/>
        <w:rPr>
          <w:rFonts w:ascii="Calibri" w:hAnsi="Calibri" w:cs="Calibri"/>
        </w:rPr>
      </w:pPr>
      <w:proofErr w:type="gramStart"/>
      <w:r w:rsidRPr="004345CA">
        <w:rPr>
          <w:rFonts w:ascii="Calibri" w:hAnsi="Calibri" w:cs="Calibri"/>
        </w:rPr>
        <w:t>dochodzenia</w:t>
      </w:r>
      <w:proofErr w:type="gramEnd"/>
      <w:r w:rsidRPr="004345CA">
        <w:rPr>
          <w:rFonts w:ascii="Calibri" w:hAnsi="Calibri" w:cs="Calibri"/>
        </w:rPr>
        <w:t xml:space="preserve"> zapłaty kar od podwykonawcy,</w:t>
      </w:r>
    </w:p>
    <w:p w:rsidR="00D56CD5" w:rsidRPr="004345CA" w:rsidRDefault="00D56CD5" w:rsidP="00D56CD5">
      <w:pPr>
        <w:numPr>
          <w:ilvl w:val="0"/>
          <w:numId w:val="16"/>
        </w:numPr>
        <w:tabs>
          <w:tab w:val="clear" w:pos="8946"/>
        </w:tabs>
        <w:spacing w:line="320" w:lineRule="atLeast"/>
        <w:rPr>
          <w:rFonts w:ascii="Calibri" w:hAnsi="Calibri" w:cs="Calibri"/>
        </w:rPr>
      </w:pPr>
      <w:proofErr w:type="gramStart"/>
      <w:r w:rsidRPr="004345CA">
        <w:rPr>
          <w:rFonts w:ascii="Calibri" w:hAnsi="Calibri" w:cs="Calibri"/>
        </w:rPr>
        <w:t>domagania</w:t>
      </w:r>
      <w:proofErr w:type="gramEnd"/>
      <w:r w:rsidRPr="004345CA">
        <w:rPr>
          <w:rFonts w:ascii="Calibri" w:hAnsi="Calibri" w:cs="Calibri"/>
        </w:rPr>
        <w:t xml:space="preserve"> się usunięcia wad przez podwykonawcę w okresie gwarancyjnym,</w:t>
      </w:r>
    </w:p>
    <w:p w:rsidR="00D56CD5" w:rsidRPr="004345CA" w:rsidRDefault="00D56CD5" w:rsidP="00D56CD5">
      <w:pPr>
        <w:numPr>
          <w:ilvl w:val="0"/>
          <w:numId w:val="16"/>
        </w:numPr>
        <w:tabs>
          <w:tab w:val="clear" w:pos="8946"/>
        </w:tabs>
        <w:spacing w:line="320" w:lineRule="atLeast"/>
        <w:rPr>
          <w:rFonts w:ascii="Calibri" w:hAnsi="Calibri" w:cs="Calibri"/>
        </w:rPr>
      </w:pPr>
      <w:proofErr w:type="gramStart"/>
      <w:r w:rsidRPr="004345CA">
        <w:rPr>
          <w:rFonts w:ascii="Calibri" w:hAnsi="Calibri" w:cs="Calibri"/>
        </w:rPr>
        <w:t>skorzystania</w:t>
      </w:r>
      <w:proofErr w:type="gramEnd"/>
      <w:r w:rsidRPr="004345CA">
        <w:rPr>
          <w:rFonts w:ascii="Calibri" w:hAnsi="Calibri" w:cs="Calibri"/>
        </w:rPr>
        <w:t xml:space="preserve"> z gwarancji dobrego i terminowego wykonania umowy udzielonej Wykonawcy przez podwykonawcę,</w:t>
      </w:r>
    </w:p>
    <w:p w:rsidR="00D56CD5" w:rsidRPr="004345CA" w:rsidRDefault="00D56CD5" w:rsidP="00D56CD5">
      <w:pPr>
        <w:numPr>
          <w:ilvl w:val="0"/>
          <w:numId w:val="16"/>
        </w:numPr>
        <w:tabs>
          <w:tab w:val="clear" w:pos="8946"/>
        </w:tabs>
        <w:spacing w:line="320" w:lineRule="atLeast"/>
        <w:rPr>
          <w:rFonts w:ascii="Calibri" w:hAnsi="Calibri" w:cs="Calibri"/>
        </w:rPr>
      </w:pPr>
      <w:proofErr w:type="gramStart"/>
      <w:r w:rsidRPr="004345CA">
        <w:rPr>
          <w:rFonts w:ascii="Calibri" w:hAnsi="Calibri" w:cs="Calibri"/>
        </w:rPr>
        <w:t>odebrania</w:t>
      </w:r>
      <w:proofErr w:type="gramEnd"/>
      <w:r w:rsidRPr="004345CA">
        <w:rPr>
          <w:rFonts w:ascii="Calibri" w:hAnsi="Calibri" w:cs="Calibri"/>
        </w:rPr>
        <w:t xml:space="preserve"> prac zrealizowanych przez podwykonawcę,</w:t>
      </w:r>
    </w:p>
    <w:p w:rsidR="00D56CD5" w:rsidRPr="004345CA" w:rsidRDefault="00D56CD5" w:rsidP="00D56CD5">
      <w:pPr>
        <w:numPr>
          <w:ilvl w:val="0"/>
          <w:numId w:val="16"/>
        </w:numPr>
        <w:tabs>
          <w:tab w:val="clear" w:pos="8946"/>
        </w:tabs>
        <w:spacing w:line="320" w:lineRule="atLeast"/>
        <w:rPr>
          <w:rFonts w:ascii="Calibri" w:hAnsi="Calibri" w:cs="Calibri"/>
        </w:rPr>
      </w:pPr>
      <w:proofErr w:type="gramStart"/>
      <w:r w:rsidRPr="004345CA">
        <w:rPr>
          <w:rFonts w:ascii="Calibri" w:hAnsi="Calibri" w:cs="Calibri"/>
        </w:rPr>
        <w:t>rozliczenia</w:t>
      </w:r>
      <w:proofErr w:type="gramEnd"/>
      <w:r w:rsidRPr="004345CA">
        <w:rPr>
          <w:rFonts w:ascii="Calibri" w:hAnsi="Calibri" w:cs="Calibri"/>
        </w:rPr>
        <w:t xml:space="preserve"> uznanych przez Zamawiającego prac, zrealizowanych przez podwykonawcę</w:t>
      </w:r>
    </w:p>
    <w:p w:rsidR="00D56CD5" w:rsidRPr="004345CA" w:rsidRDefault="00D56CD5" w:rsidP="00D56CD5">
      <w:pPr>
        <w:numPr>
          <w:ilvl w:val="0"/>
          <w:numId w:val="0"/>
        </w:numPr>
        <w:tabs>
          <w:tab w:val="clear" w:pos="8946"/>
          <w:tab w:val="left" w:pos="360"/>
        </w:tabs>
        <w:spacing w:line="320" w:lineRule="atLeast"/>
        <w:ind w:left="1080"/>
        <w:rPr>
          <w:rFonts w:ascii="Calibri" w:hAnsi="Calibri" w:cs="Calibri"/>
        </w:rPr>
      </w:pPr>
    </w:p>
    <w:p w:rsidR="00D56CD5" w:rsidRPr="004345CA" w:rsidRDefault="00D56CD5" w:rsidP="00D56CD5">
      <w:pPr>
        <w:numPr>
          <w:ilvl w:val="0"/>
          <w:numId w:val="0"/>
        </w:numPr>
        <w:tabs>
          <w:tab w:val="clear" w:pos="8946"/>
          <w:tab w:val="left" w:pos="284"/>
        </w:tabs>
        <w:spacing w:line="320" w:lineRule="exact"/>
        <w:jc w:val="center"/>
        <w:rPr>
          <w:rFonts w:ascii="Calibri" w:hAnsi="Calibri" w:cs="Calibri"/>
          <w:b/>
        </w:rPr>
      </w:pPr>
      <w:r w:rsidRPr="004345CA">
        <w:rPr>
          <w:rFonts w:ascii="Calibri" w:hAnsi="Calibri" w:cs="Calibri"/>
          <w:b/>
        </w:rPr>
        <w:t>§9</w:t>
      </w:r>
    </w:p>
    <w:p w:rsidR="00D56CD5" w:rsidRPr="004345CA" w:rsidRDefault="00D56CD5" w:rsidP="00D56CD5">
      <w:pPr>
        <w:numPr>
          <w:ilvl w:val="0"/>
          <w:numId w:val="0"/>
        </w:numPr>
        <w:tabs>
          <w:tab w:val="clear" w:pos="8946"/>
          <w:tab w:val="left" w:pos="284"/>
        </w:tabs>
        <w:spacing w:line="320" w:lineRule="exact"/>
        <w:jc w:val="center"/>
        <w:rPr>
          <w:rFonts w:ascii="Calibri" w:hAnsi="Calibri" w:cs="Calibri"/>
          <w:b/>
        </w:rPr>
      </w:pPr>
      <w:r w:rsidRPr="004345CA">
        <w:rPr>
          <w:rFonts w:ascii="Calibri" w:hAnsi="Calibri" w:cs="Calibri"/>
          <w:b/>
        </w:rPr>
        <w:t>ODBIÓR PRZEDMIOTU UMOWY</w:t>
      </w:r>
    </w:p>
    <w:p w:rsidR="00D56CD5" w:rsidRPr="004345CA" w:rsidRDefault="00D56CD5" w:rsidP="00D56CD5">
      <w:pPr>
        <w:numPr>
          <w:ilvl w:val="0"/>
          <w:numId w:val="17"/>
        </w:numPr>
        <w:tabs>
          <w:tab w:val="clear" w:pos="8946"/>
          <w:tab w:val="left" w:pos="360"/>
          <w:tab w:val="left" w:pos="709"/>
        </w:tabs>
        <w:spacing w:line="320" w:lineRule="atLeast"/>
        <w:rPr>
          <w:rFonts w:ascii="Calibri" w:hAnsi="Calibri" w:cs="Calibri"/>
          <w:spacing w:val="-5"/>
        </w:rPr>
      </w:pPr>
      <w:r w:rsidRPr="004345CA">
        <w:rPr>
          <w:rFonts w:ascii="Calibri" w:hAnsi="Calibri" w:cs="Calibri"/>
          <w:spacing w:val="-5"/>
        </w:rPr>
        <w:t>Strony zgodnie postanawiają, że będzie stosowany odbiór przedmiotu umowy.</w:t>
      </w:r>
    </w:p>
    <w:p w:rsidR="00D56CD5" w:rsidRPr="004345CA" w:rsidRDefault="00D56CD5" w:rsidP="00D56CD5">
      <w:pPr>
        <w:numPr>
          <w:ilvl w:val="0"/>
          <w:numId w:val="17"/>
        </w:numPr>
        <w:tabs>
          <w:tab w:val="clear" w:pos="8946"/>
          <w:tab w:val="left" w:pos="360"/>
        </w:tabs>
        <w:spacing w:line="320" w:lineRule="atLeast"/>
        <w:rPr>
          <w:rFonts w:ascii="Calibri" w:hAnsi="Calibri" w:cs="Calibri"/>
          <w:spacing w:val="-5"/>
        </w:rPr>
      </w:pPr>
      <w:r w:rsidRPr="004345CA">
        <w:rPr>
          <w:rFonts w:ascii="Calibri" w:hAnsi="Calibri" w:cs="Calibri"/>
          <w:spacing w:val="-7"/>
        </w:rPr>
        <w:t xml:space="preserve">Wykonawca powiadomi Zamawiającego na piśmie, o gotowości do odbioru końcowego na 7 dni roboczych </w:t>
      </w:r>
      <w:r w:rsidRPr="004345CA">
        <w:rPr>
          <w:rFonts w:ascii="Calibri" w:hAnsi="Calibri" w:cs="Calibri"/>
          <w:spacing w:val="-5"/>
        </w:rPr>
        <w:t>przed dniem rozpoczęcia tego odbioru, pismem składanym bezpośrednio w siedzibie Zamawiającego.</w:t>
      </w:r>
    </w:p>
    <w:p w:rsidR="00D56CD5" w:rsidRPr="004345CA" w:rsidRDefault="00D56CD5" w:rsidP="00D56CD5">
      <w:pPr>
        <w:numPr>
          <w:ilvl w:val="0"/>
          <w:numId w:val="17"/>
        </w:numPr>
        <w:tabs>
          <w:tab w:val="clear" w:pos="8946"/>
          <w:tab w:val="left" w:pos="360"/>
        </w:tabs>
        <w:spacing w:line="320" w:lineRule="atLeast"/>
        <w:rPr>
          <w:rFonts w:ascii="Calibri" w:hAnsi="Calibri" w:cs="Calibri"/>
          <w:spacing w:val="-5"/>
        </w:rPr>
      </w:pPr>
      <w:r w:rsidRPr="004345CA">
        <w:rPr>
          <w:rFonts w:ascii="Calibri" w:hAnsi="Calibri" w:cs="Calibri"/>
          <w:spacing w:val="-6"/>
        </w:rPr>
        <w:t xml:space="preserve">Zamawiający zobowiązany jest do dokonania lub odmowy dokonania odbioru końcowego, </w:t>
      </w:r>
      <w:r w:rsidRPr="004345CA">
        <w:rPr>
          <w:rFonts w:ascii="Calibri" w:hAnsi="Calibri" w:cs="Calibri"/>
          <w:spacing w:val="-6"/>
        </w:rPr>
        <w:br/>
        <w:t>w terminie nieprzekraczającym</w:t>
      </w:r>
      <w:r w:rsidRPr="004345CA">
        <w:rPr>
          <w:rFonts w:ascii="Calibri" w:hAnsi="Calibri" w:cs="Calibri"/>
          <w:spacing w:val="-5"/>
        </w:rPr>
        <w:t xml:space="preserve"> 2 dni roboczych, od dnia rozpoczęcia tego odbioru.</w:t>
      </w:r>
    </w:p>
    <w:p w:rsidR="00D56CD5" w:rsidRPr="004345CA" w:rsidRDefault="00D56CD5" w:rsidP="00D56CD5">
      <w:pPr>
        <w:numPr>
          <w:ilvl w:val="0"/>
          <w:numId w:val="17"/>
        </w:numPr>
        <w:tabs>
          <w:tab w:val="clear" w:pos="8946"/>
          <w:tab w:val="left" w:pos="360"/>
        </w:tabs>
        <w:spacing w:line="320" w:lineRule="atLeast"/>
        <w:rPr>
          <w:rFonts w:ascii="Calibri" w:hAnsi="Calibri" w:cs="Calibri"/>
          <w:spacing w:val="-5"/>
        </w:rPr>
      </w:pPr>
      <w:r w:rsidRPr="004345CA">
        <w:rPr>
          <w:rFonts w:ascii="Calibri" w:hAnsi="Calibri" w:cs="Calibri"/>
          <w:spacing w:val="-5"/>
        </w:rPr>
        <w:t xml:space="preserve">Jeżeli w toku czynności odbioru zostanie stwierdzone, że przedmiot odbioru nie osiągnął gotowości do odbioru z </w:t>
      </w:r>
      <w:r w:rsidRPr="004345CA">
        <w:rPr>
          <w:rFonts w:ascii="Calibri" w:hAnsi="Calibri" w:cs="Calibri"/>
          <w:spacing w:val="-6"/>
        </w:rPr>
        <w:t xml:space="preserve">powodu nie zakończenia prac lub nie przeprowadzenia z wynikiem pozytywnym wszystkich </w:t>
      </w:r>
      <w:r w:rsidRPr="004345CA">
        <w:rPr>
          <w:rFonts w:ascii="Calibri" w:hAnsi="Calibri" w:cs="Calibri"/>
          <w:spacing w:val="-6"/>
        </w:rPr>
        <w:lastRenderedPageBreak/>
        <w:t>wymaganych prób</w:t>
      </w:r>
      <w:r w:rsidRPr="004345CA">
        <w:rPr>
          <w:rFonts w:ascii="Calibri" w:hAnsi="Calibri" w:cs="Calibri"/>
          <w:spacing w:val="-5"/>
        </w:rPr>
        <w:t>, Zamawiający może odmówić odbioru do czasu usunięcia tych wad lub dokonać odbioru warunkowego, z podaniem terminu na usunięcie wad lub usterek.</w:t>
      </w:r>
    </w:p>
    <w:p w:rsidR="00D56CD5" w:rsidRPr="004345CA" w:rsidRDefault="00D56CD5" w:rsidP="00D56CD5">
      <w:pPr>
        <w:numPr>
          <w:ilvl w:val="0"/>
          <w:numId w:val="17"/>
        </w:numPr>
        <w:tabs>
          <w:tab w:val="clear" w:pos="8946"/>
          <w:tab w:val="left" w:pos="360"/>
          <w:tab w:val="left" w:pos="709"/>
        </w:tabs>
        <w:spacing w:line="320" w:lineRule="atLeast"/>
        <w:rPr>
          <w:rFonts w:ascii="Calibri" w:hAnsi="Calibri" w:cs="Calibri"/>
          <w:spacing w:val="-5"/>
        </w:rPr>
      </w:pPr>
      <w:r w:rsidRPr="004345CA">
        <w:rPr>
          <w:rFonts w:ascii="Calibri" w:hAnsi="Calibri" w:cs="Calibri"/>
          <w:spacing w:val="-6"/>
        </w:rPr>
        <w:t>Za datę wykonania przez Wykonawcę zobowiązania wynikającego z niniejszej umowy uznaje się datę protokolarnego odbioru końcowego</w:t>
      </w:r>
      <w:r w:rsidRPr="004345CA">
        <w:rPr>
          <w:rFonts w:ascii="Calibri" w:hAnsi="Calibri" w:cs="Calibri"/>
          <w:spacing w:val="-5"/>
        </w:rPr>
        <w:t>.</w:t>
      </w:r>
    </w:p>
    <w:p w:rsidR="00D56CD5" w:rsidRPr="004345CA" w:rsidRDefault="00D56CD5" w:rsidP="00D56CD5">
      <w:pPr>
        <w:numPr>
          <w:ilvl w:val="0"/>
          <w:numId w:val="17"/>
        </w:numPr>
        <w:tabs>
          <w:tab w:val="clear" w:pos="8946"/>
          <w:tab w:val="left" w:pos="360"/>
        </w:tabs>
        <w:spacing w:line="320" w:lineRule="atLeast"/>
        <w:rPr>
          <w:rFonts w:ascii="Calibri" w:hAnsi="Calibri" w:cs="Calibri"/>
        </w:rPr>
      </w:pPr>
      <w:r w:rsidRPr="004345CA">
        <w:rPr>
          <w:rFonts w:ascii="Calibri" w:hAnsi="Calibri" w:cs="Calibri"/>
        </w:rPr>
        <w:t>Odbiór przedmiotu umowy dokonany będzie komisyjnie na podstawie protokołu zdawczo- odbiorczego potwierdzającego przez Zamawiającego fakt zakończenia prac.</w:t>
      </w:r>
    </w:p>
    <w:p w:rsidR="00D56CD5" w:rsidRPr="004345CA" w:rsidRDefault="00D56CD5" w:rsidP="00D56CD5">
      <w:pPr>
        <w:numPr>
          <w:ilvl w:val="0"/>
          <w:numId w:val="17"/>
        </w:numPr>
        <w:tabs>
          <w:tab w:val="clear" w:pos="8946"/>
          <w:tab w:val="left" w:pos="360"/>
        </w:tabs>
        <w:spacing w:line="320" w:lineRule="atLeast"/>
        <w:rPr>
          <w:rFonts w:ascii="Calibri" w:hAnsi="Calibri" w:cs="Calibri"/>
        </w:rPr>
      </w:pPr>
      <w:r w:rsidRPr="004345CA">
        <w:rPr>
          <w:rFonts w:ascii="Calibri" w:hAnsi="Calibri" w:cs="Calibri"/>
        </w:rPr>
        <w:t xml:space="preserve">Wraz ze zgłoszeniem gotowości do odbioru końcowego Wykonawca dostarczy Zmawiającemu wykaz dokumentacji powykonawczej wraz z kompletem dokumentacji powykonawczej. </w:t>
      </w:r>
    </w:p>
    <w:p w:rsidR="00D56CD5" w:rsidRPr="004345CA" w:rsidRDefault="00D56CD5" w:rsidP="00D56CD5">
      <w:pPr>
        <w:numPr>
          <w:ilvl w:val="0"/>
          <w:numId w:val="17"/>
        </w:numPr>
        <w:tabs>
          <w:tab w:val="clear" w:pos="8946"/>
          <w:tab w:val="left" w:pos="360"/>
        </w:tabs>
        <w:spacing w:line="320" w:lineRule="atLeast"/>
        <w:rPr>
          <w:rFonts w:ascii="Calibri" w:hAnsi="Calibri" w:cs="Calibri"/>
        </w:rPr>
      </w:pPr>
      <w:r w:rsidRPr="004345CA">
        <w:rPr>
          <w:rFonts w:ascii="Calibri" w:hAnsi="Calibri" w:cs="Calibri"/>
          <w:spacing w:val="-2"/>
        </w:rPr>
        <w:t>W</w:t>
      </w:r>
      <w:r w:rsidRPr="004345CA">
        <w:rPr>
          <w:rFonts w:ascii="Calibri" w:hAnsi="Calibri" w:cs="Calibri"/>
        </w:rPr>
        <w:t xml:space="preserve">ykonawca zobowiązuje się przekazać Zamawiającemu w ramach umowy dokumentację powykonawczą w formie pisemnej w 1 egzemplarzu. Dodatkowo Wykonawca dostarczy dokumentację powykonawczą w formie zapisu cyfrowego na nośnikach elektronicznych (1 szt.). </w:t>
      </w:r>
    </w:p>
    <w:p w:rsidR="00D56CD5" w:rsidRPr="004345CA" w:rsidRDefault="00D56CD5" w:rsidP="00D56CD5">
      <w:pPr>
        <w:numPr>
          <w:ilvl w:val="0"/>
          <w:numId w:val="17"/>
        </w:numPr>
        <w:tabs>
          <w:tab w:val="clear" w:pos="8946"/>
          <w:tab w:val="left" w:pos="360"/>
        </w:tabs>
        <w:spacing w:line="320" w:lineRule="atLeast"/>
        <w:rPr>
          <w:rFonts w:ascii="Calibri" w:hAnsi="Calibri" w:cs="Calibri"/>
        </w:rPr>
      </w:pPr>
      <w:r w:rsidRPr="004345CA">
        <w:rPr>
          <w:rFonts w:ascii="Calibri" w:hAnsi="Calibri" w:cs="Calibri"/>
        </w:rPr>
        <w:t>Dokumentacja Powykonawcza będzie zawierać:</w:t>
      </w:r>
    </w:p>
    <w:p w:rsidR="00D56CD5" w:rsidRDefault="00D56CD5" w:rsidP="00D56CD5">
      <w:pPr>
        <w:pStyle w:val="BodyText21"/>
        <w:numPr>
          <w:ilvl w:val="0"/>
          <w:numId w:val="11"/>
        </w:numPr>
        <w:tabs>
          <w:tab w:val="clear" w:pos="8520"/>
          <w:tab w:val="clear" w:pos="8946"/>
        </w:tabs>
        <w:spacing w:line="320" w:lineRule="exact"/>
        <w:rPr>
          <w:rFonts w:ascii="Calibri" w:hAnsi="Calibri" w:cs="Calibri"/>
        </w:rPr>
      </w:pPr>
      <w:r w:rsidRPr="00310C84">
        <w:rPr>
          <w:rFonts w:ascii="Calibri" w:hAnsi="Calibri" w:cs="Calibri"/>
        </w:rPr>
        <w:t>Instruk</w:t>
      </w:r>
      <w:r>
        <w:rPr>
          <w:rFonts w:ascii="Calibri" w:hAnsi="Calibri" w:cs="Calibri"/>
        </w:rPr>
        <w:t>cję użytkową wyrobu medycznego</w:t>
      </w:r>
    </w:p>
    <w:p w:rsidR="00D56CD5" w:rsidRDefault="00D56CD5" w:rsidP="00D56CD5">
      <w:pPr>
        <w:pStyle w:val="Bezodstpw"/>
        <w:numPr>
          <w:ilvl w:val="0"/>
          <w:numId w:val="11"/>
        </w:numPr>
        <w:jc w:val="both"/>
      </w:pPr>
      <w:proofErr w:type="gramStart"/>
      <w:r w:rsidRPr="004D6719">
        <w:t>wszelkie</w:t>
      </w:r>
      <w:proofErr w:type="gramEnd"/>
      <w:r w:rsidRPr="004D6719">
        <w:t xml:space="preserve"> atesty, certyfikaty, wymagane deklaracje techniczne na wbudowane materiały, urządzenia i osprzęt,</w:t>
      </w:r>
    </w:p>
    <w:p w:rsidR="00D56CD5" w:rsidRPr="004345CA" w:rsidRDefault="00D56CD5" w:rsidP="00D56CD5">
      <w:pPr>
        <w:pStyle w:val="BodyText21"/>
        <w:numPr>
          <w:ilvl w:val="0"/>
          <w:numId w:val="11"/>
        </w:numPr>
        <w:tabs>
          <w:tab w:val="clear" w:pos="8520"/>
          <w:tab w:val="clear" w:pos="8946"/>
        </w:tabs>
        <w:spacing w:line="320" w:lineRule="exact"/>
        <w:rPr>
          <w:rFonts w:ascii="Calibri" w:hAnsi="Calibri" w:cs="Calibri"/>
        </w:rPr>
      </w:pPr>
      <w:r w:rsidRPr="004345CA">
        <w:rPr>
          <w:rFonts w:ascii="Calibri" w:hAnsi="Calibri" w:cs="Calibri"/>
        </w:rPr>
        <w:t>Wyniki obligatoryjnych dla wyrobu medycznego prób, testów, sprawdzeń wynikające z wymagań właściwej normy i ustawy o wyrobach medycznych</w:t>
      </w:r>
    </w:p>
    <w:p w:rsidR="00D56CD5" w:rsidRPr="004345CA" w:rsidRDefault="00D56CD5" w:rsidP="00D56CD5">
      <w:pPr>
        <w:pStyle w:val="BodyText21"/>
        <w:numPr>
          <w:ilvl w:val="0"/>
          <w:numId w:val="11"/>
        </w:numPr>
        <w:tabs>
          <w:tab w:val="clear" w:pos="8520"/>
          <w:tab w:val="clear" w:pos="8946"/>
        </w:tabs>
        <w:spacing w:line="320" w:lineRule="exact"/>
        <w:rPr>
          <w:rFonts w:ascii="Calibri" w:hAnsi="Calibri" w:cs="Calibri"/>
        </w:rPr>
      </w:pPr>
      <w:r w:rsidRPr="004345CA">
        <w:rPr>
          <w:rFonts w:ascii="Calibri" w:hAnsi="Calibri" w:cs="Calibri"/>
        </w:rPr>
        <w:t>DTR urządzeń</w:t>
      </w:r>
    </w:p>
    <w:p w:rsidR="00D56CD5" w:rsidRPr="004345CA" w:rsidRDefault="00D56CD5" w:rsidP="00D56CD5">
      <w:pPr>
        <w:pStyle w:val="BodyText21"/>
        <w:numPr>
          <w:ilvl w:val="0"/>
          <w:numId w:val="11"/>
        </w:numPr>
        <w:tabs>
          <w:tab w:val="clear" w:pos="8520"/>
          <w:tab w:val="clear" w:pos="8946"/>
        </w:tabs>
        <w:spacing w:line="320" w:lineRule="exact"/>
        <w:rPr>
          <w:rFonts w:ascii="Calibri" w:hAnsi="Calibri" w:cs="Calibri"/>
        </w:rPr>
      </w:pPr>
      <w:r w:rsidRPr="004345CA">
        <w:rPr>
          <w:rFonts w:ascii="Calibri" w:hAnsi="Calibri" w:cs="Calibri"/>
        </w:rPr>
        <w:t xml:space="preserve">Karty gwarancyjne producentów materiałów i urządzeń dostarczonych </w:t>
      </w:r>
      <w:r w:rsidRPr="004345CA">
        <w:rPr>
          <w:rFonts w:ascii="Calibri" w:hAnsi="Calibri" w:cs="Calibri"/>
        </w:rPr>
        <w:br/>
        <w:t xml:space="preserve">i wbudowanych przez Wykonawcę. </w:t>
      </w:r>
    </w:p>
    <w:p w:rsidR="00D56CD5" w:rsidRPr="004345CA" w:rsidRDefault="00D56CD5" w:rsidP="00D56CD5">
      <w:pPr>
        <w:pStyle w:val="BodyText21"/>
        <w:numPr>
          <w:ilvl w:val="0"/>
          <w:numId w:val="11"/>
        </w:numPr>
        <w:tabs>
          <w:tab w:val="clear" w:pos="8520"/>
          <w:tab w:val="clear" w:pos="8946"/>
        </w:tabs>
        <w:spacing w:line="320" w:lineRule="exact"/>
        <w:rPr>
          <w:rFonts w:ascii="Calibri" w:hAnsi="Calibri" w:cs="Calibri"/>
        </w:rPr>
      </w:pPr>
      <w:r w:rsidRPr="004345CA">
        <w:rPr>
          <w:rFonts w:ascii="Calibri" w:hAnsi="Calibri" w:cs="Calibri"/>
        </w:rPr>
        <w:t>Protokół z przeszkolenia personelu Zamawiającego</w:t>
      </w:r>
    </w:p>
    <w:p w:rsidR="00D56CD5" w:rsidRPr="004345CA" w:rsidRDefault="00D56CD5" w:rsidP="00D56CD5">
      <w:pPr>
        <w:numPr>
          <w:ilvl w:val="0"/>
          <w:numId w:val="17"/>
        </w:numPr>
        <w:tabs>
          <w:tab w:val="clear" w:pos="8946"/>
          <w:tab w:val="left" w:pos="360"/>
        </w:tabs>
        <w:spacing w:line="320" w:lineRule="atLeast"/>
        <w:rPr>
          <w:rFonts w:ascii="Calibri" w:hAnsi="Calibri" w:cs="Calibri"/>
        </w:rPr>
      </w:pPr>
      <w:r w:rsidRPr="004345CA">
        <w:rPr>
          <w:rFonts w:ascii="Calibri" w:hAnsi="Calibri" w:cs="Calibri"/>
        </w:rPr>
        <w:t>Zamawiający wyznaczy termin i rozpoczęcie odbioru przedmiotu umowy w ciągu 14 dni roboczych od daty zawiadomienia go przez Wykonawcę o osiągnięciu gotowości do odbioru.</w:t>
      </w:r>
    </w:p>
    <w:p w:rsidR="00D56CD5" w:rsidRPr="004345CA" w:rsidRDefault="00D56CD5" w:rsidP="00D56CD5">
      <w:pPr>
        <w:numPr>
          <w:ilvl w:val="0"/>
          <w:numId w:val="17"/>
        </w:numPr>
        <w:tabs>
          <w:tab w:val="clear" w:pos="8946"/>
          <w:tab w:val="left" w:pos="360"/>
        </w:tabs>
        <w:spacing w:line="320" w:lineRule="atLeast"/>
        <w:rPr>
          <w:rFonts w:ascii="Calibri" w:hAnsi="Calibri" w:cs="Calibri"/>
        </w:rPr>
      </w:pPr>
      <w:r w:rsidRPr="004345CA">
        <w:rPr>
          <w:rFonts w:ascii="Calibri" w:hAnsi="Calibri" w:cs="Calibri"/>
        </w:rPr>
        <w:t>Jeżeli w toku czynności odbioru końcowego zostaną stwierdzone usterki lub wady, to Zamawiającemu przysługują następujące uprawnienia:</w:t>
      </w:r>
    </w:p>
    <w:p w:rsidR="00D56CD5" w:rsidRPr="004345CA" w:rsidRDefault="00D56CD5" w:rsidP="00D56CD5">
      <w:pPr>
        <w:pStyle w:val="Akapitzlist"/>
        <w:numPr>
          <w:ilvl w:val="0"/>
          <w:numId w:val="7"/>
        </w:numPr>
        <w:tabs>
          <w:tab w:val="clear" w:pos="8946"/>
          <w:tab w:val="left" w:pos="284"/>
        </w:tabs>
        <w:spacing w:line="320" w:lineRule="exact"/>
        <w:rPr>
          <w:rFonts w:ascii="Calibri" w:hAnsi="Calibri" w:cs="Calibri"/>
        </w:rPr>
      </w:pPr>
      <w:proofErr w:type="gramStart"/>
      <w:r w:rsidRPr="004345CA">
        <w:rPr>
          <w:rFonts w:ascii="Calibri" w:hAnsi="Calibri" w:cs="Calibri"/>
        </w:rPr>
        <w:t>jeżeli</w:t>
      </w:r>
      <w:proofErr w:type="gramEnd"/>
      <w:r w:rsidRPr="004345CA">
        <w:rPr>
          <w:rFonts w:ascii="Calibri" w:hAnsi="Calibri" w:cs="Calibri"/>
        </w:rPr>
        <w:t xml:space="preserve"> wady lub usterki nie nadają się do usunięcia, może odmówić odbioru do czasu usunięcia usterek i wad,</w:t>
      </w:r>
    </w:p>
    <w:p w:rsidR="00D56CD5" w:rsidRPr="004345CA" w:rsidRDefault="00D56CD5" w:rsidP="00D56CD5">
      <w:pPr>
        <w:pStyle w:val="Akapitzlist"/>
        <w:numPr>
          <w:ilvl w:val="0"/>
          <w:numId w:val="7"/>
        </w:numPr>
        <w:tabs>
          <w:tab w:val="clear" w:pos="8946"/>
          <w:tab w:val="left" w:pos="284"/>
        </w:tabs>
        <w:spacing w:line="320" w:lineRule="exact"/>
        <w:rPr>
          <w:rFonts w:ascii="Calibri" w:hAnsi="Calibri" w:cs="Calibri"/>
        </w:rPr>
      </w:pPr>
      <w:proofErr w:type="gramStart"/>
      <w:r w:rsidRPr="004345CA">
        <w:rPr>
          <w:rFonts w:ascii="Calibri" w:hAnsi="Calibri" w:cs="Calibri"/>
        </w:rPr>
        <w:t>jeżeli</w:t>
      </w:r>
      <w:proofErr w:type="gramEnd"/>
      <w:r w:rsidRPr="004345CA">
        <w:rPr>
          <w:rFonts w:ascii="Calibri" w:hAnsi="Calibri" w:cs="Calibri"/>
        </w:rPr>
        <w:t xml:space="preserve"> wady nie nadają się do usunięcia a umożliwiają użytkowanie przedmiotu umowy zgodnie </w:t>
      </w:r>
      <w:r w:rsidRPr="004345CA">
        <w:rPr>
          <w:rFonts w:ascii="Calibri" w:hAnsi="Calibri" w:cs="Calibri"/>
        </w:rPr>
        <w:br/>
        <w:t>z przeznaczeniem, może on obniżyć odpowiednio wynagrodzenie Wykonawcy,</w:t>
      </w:r>
    </w:p>
    <w:p w:rsidR="00D56CD5" w:rsidRPr="004345CA" w:rsidRDefault="00D56CD5" w:rsidP="00D56CD5">
      <w:pPr>
        <w:pStyle w:val="Akapitzlist"/>
        <w:numPr>
          <w:ilvl w:val="0"/>
          <w:numId w:val="7"/>
        </w:numPr>
        <w:tabs>
          <w:tab w:val="clear" w:pos="8946"/>
          <w:tab w:val="left" w:pos="284"/>
        </w:tabs>
        <w:spacing w:line="320" w:lineRule="exact"/>
        <w:rPr>
          <w:rFonts w:ascii="Calibri" w:hAnsi="Calibri" w:cs="Calibri"/>
        </w:rPr>
      </w:pPr>
      <w:proofErr w:type="gramStart"/>
      <w:r w:rsidRPr="004345CA">
        <w:rPr>
          <w:rFonts w:ascii="Calibri" w:hAnsi="Calibri" w:cs="Calibri"/>
        </w:rPr>
        <w:t>jeżeli</w:t>
      </w:r>
      <w:proofErr w:type="gramEnd"/>
      <w:r w:rsidRPr="004345CA">
        <w:rPr>
          <w:rFonts w:ascii="Calibri" w:hAnsi="Calibri" w:cs="Calibri"/>
        </w:rPr>
        <w:t xml:space="preserve"> wady nie nadają się do usunięcia i uniemożliwiają użytkowanie przedmiotu umowy zgodnie </w:t>
      </w:r>
      <w:r w:rsidRPr="004345CA">
        <w:rPr>
          <w:rFonts w:ascii="Calibri" w:hAnsi="Calibri" w:cs="Calibri"/>
        </w:rPr>
        <w:br/>
        <w:t>z przeznaczeniem, może odstąpić od umowy lub żądać od Wykonawcy wykonania przedmiotu umowy po raz drugi.</w:t>
      </w:r>
    </w:p>
    <w:p w:rsidR="00D56CD5" w:rsidRPr="004345CA" w:rsidRDefault="00D56CD5" w:rsidP="00D56CD5">
      <w:pPr>
        <w:numPr>
          <w:ilvl w:val="0"/>
          <w:numId w:val="0"/>
        </w:numPr>
        <w:tabs>
          <w:tab w:val="clear" w:pos="8946"/>
          <w:tab w:val="left" w:pos="852"/>
        </w:tabs>
        <w:spacing w:line="320" w:lineRule="exact"/>
        <w:jc w:val="center"/>
        <w:rPr>
          <w:rFonts w:ascii="Calibri" w:hAnsi="Calibri" w:cs="Calibri"/>
        </w:rPr>
      </w:pPr>
      <w:r w:rsidRPr="004345CA">
        <w:rPr>
          <w:rFonts w:ascii="Calibri" w:hAnsi="Calibri" w:cs="Calibri"/>
        </w:rPr>
        <w:t>§10</w:t>
      </w:r>
    </w:p>
    <w:p w:rsidR="00D56CD5" w:rsidRPr="004345CA" w:rsidRDefault="00D56CD5" w:rsidP="00D56CD5">
      <w:pPr>
        <w:numPr>
          <w:ilvl w:val="0"/>
          <w:numId w:val="0"/>
        </w:numPr>
        <w:tabs>
          <w:tab w:val="clear" w:pos="8946"/>
          <w:tab w:val="left" w:pos="852"/>
        </w:tabs>
        <w:spacing w:line="320" w:lineRule="exact"/>
        <w:jc w:val="center"/>
        <w:rPr>
          <w:rFonts w:ascii="Calibri" w:hAnsi="Calibri" w:cs="Calibri"/>
          <w:b/>
        </w:rPr>
      </w:pPr>
      <w:r w:rsidRPr="004345CA">
        <w:rPr>
          <w:rFonts w:ascii="Calibri" w:hAnsi="Calibri" w:cs="Calibri"/>
          <w:b/>
        </w:rPr>
        <w:t>KARY UMOWNE</w:t>
      </w:r>
    </w:p>
    <w:p w:rsidR="00D56CD5" w:rsidRPr="004345CA" w:rsidRDefault="00D56CD5" w:rsidP="00D56CD5">
      <w:pPr>
        <w:pStyle w:val="Akapitzlist"/>
        <w:numPr>
          <w:ilvl w:val="0"/>
          <w:numId w:val="8"/>
        </w:numPr>
        <w:tabs>
          <w:tab w:val="clear" w:pos="8946"/>
          <w:tab w:val="left" w:pos="426"/>
        </w:tabs>
        <w:spacing w:line="320" w:lineRule="exact"/>
        <w:ind w:left="426" w:hanging="426"/>
        <w:rPr>
          <w:rFonts w:ascii="Calibri" w:hAnsi="Calibri" w:cs="Calibri"/>
        </w:rPr>
      </w:pPr>
      <w:r w:rsidRPr="004345CA">
        <w:rPr>
          <w:rFonts w:ascii="Calibri" w:hAnsi="Calibri" w:cs="Calibri"/>
        </w:rPr>
        <w:t>Wykonawca zapłaci Zamawiającemu karę umowną z tytułu odstąpienia od całości lub części umowy przez którąkolwiek ze stron z przyczyn leżących po stronie Wykonawcy w wysokości 10% wartości wynagrodzenia umownego brutto Wykonawcy.</w:t>
      </w:r>
    </w:p>
    <w:p w:rsidR="00D56CD5" w:rsidRPr="004345CA" w:rsidRDefault="00D56CD5" w:rsidP="00D56CD5">
      <w:pPr>
        <w:pStyle w:val="Akapitzlist"/>
        <w:numPr>
          <w:ilvl w:val="0"/>
          <w:numId w:val="8"/>
        </w:numPr>
        <w:tabs>
          <w:tab w:val="clear" w:pos="8946"/>
          <w:tab w:val="left" w:pos="426"/>
        </w:tabs>
        <w:spacing w:line="320" w:lineRule="exact"/>
        <w:ind w:left="426" w:hanging="426"/>
        <w:rPr>
          <w:rFonts w:ascii="Calibri" w:hAnsi="Calibri" w:cs="Calibri"/>
        </w:rPr>
      </w:pPr>
      <w:r w:rsidRPr="004345CA">
        <w:rPr>
          <w:rFonts w:ascii="Calibri" w:hAnsi="Calibri" w:cs="Calibri"/>
        </w:rPr>
        <w:t xml:space="preserve">Wykonawca zapłaci Zamawiającemu karę </w:t>
      </w:r>
      <w:r w:rsidRPr="00AC1BB1">
        <w:rPr>
          <w:rFonts w:ascii="Calibri" w:hAnsi="Calibri" w:cs="Calibri"/>
        </w:rPr>
        <w:t xml:space="preserve">umowną za zwłokę w wykonaniu przedmiotu umowy </w:t>
      </w:r>
      <w:r w:rsidRPr="00AC1BB1">
        <w:rPr>
          <w:rFonts w:ascii="Calibri" w:hAnsi="Calibri" w:cs="Calibri"/>
        </w:rPr>
        <w:br/>
        <w:t>w terminie określonym w §2 ust.1 w wysokości 0,1%</w:t>
      </w:r>
      <w:r w:rsidRPr="004345CA">
        <w:rPr>
          <w:rFonts w:ascii="Calibri" w:hAnsi="Calibri" w:cs="Calibri"/>
        </w:rPr>
        <w:t xml:space="preserve"> wartości wynagrodzenia umownego brutto Wykonawcy za każdy dzień zwłoki.</w:t>
      </w:r>
    </w:p>
    <w:p w:rsidR="00D56CD5" w:rsidRPr="004345CA" w:rsidRDefault="00D56CD5" w:rsidP="00D56CD5">
      <w:pPr>
        <w:pStyle w:val="Akapitzlist"/>
        <w:numPr>
          <w:ilvl w:val="0"/>
          <w:numId w:val="8"/>
        </w:numPr>
        <w:tabs>
          <w:tab w:val="clear" w:pos="8946"/>
          <w:tab w:val="left" w:pos="426"/>
        </w:tabs>
        <w:spacing w:line="320" w:lineRule="exact"/>
        <w:ind w:left="426" w:hanging="426"/>
        <w:rPr>
          <w:rFonts w:ascii="Calibri" w:hAnsi="Calibri" w:cs="Calibri"/>
        </w:rPr>
      </w:pPr>
      <w:r w:rsidRPr="004345CA">
        <w:rPr>
          <w:rFonts w:ascii="Calibri" w:hAnsi="Calibri" w:cs="Calibri"/>
        </w:rPr>
        <w:lastRenderedPageBreak/>
        <w:t xml:space="preserve">Wykonawca zapłaci Zamawiającemu karę umowną za opóźnienie w usunięciu wad </w:t>
      </w:r>
      <w:r w:rsidRPr="004345CA">
        <w:rPr>
          <w:rFonts w:ascii="Calibri" w:hAnsi="Calibri" w:cs="Calibri"/>
        </w:rPr>
        <w:br/>
        <w:t xml:space="preserve">i usterek ujawnionych </w:t>
      </w:r>
      <w:r w:rsidRPr="00AC1BB1">
        <w:rPr>
          <w:rFonts w:ascii="Calibri" w:hAnsi="Calibri" w:cs="Calibri"/>
        </w:rPr>
        <w:t>przy</w:t>
      </w:r>
      <w:r w:rsidRPr="004345CA">
        <w:rPr>
          <w:rFonts w:ascii="Calibri" w:hAnsi="Calibri" w:cs="Calibri"/>
        </w:rPr>
        <w:t xml:space="preserve"> odbiorze bądź w okresie rękojmi i gwarancji w terminach określonych w §6 umowy w wysokości </w:t>
      </w:r>
      <w:r w:rsidRPr="00AC1BB1">
        <w:rPr>
          <w:rFonts w:ascii="Calibri" w:hAnsi="Calibri" w:cs="Calibri"/>
        </w:rPr>
        <w:t>0,1%</w:t>
      </w:r>
      <w:r w:rsidRPr="004345CA">
        <w:rPr>
          <w:rFonts w:ascii="Calibri" w:hAnsi="Calibri" w:cs="Calibri"/>
        </w:rPr>
        <w:t xml:space="preserve"> wartości wynagrodzenia umownego brutto Wykonawcy za każdy dzień zwłoki.</w:t>
      </w:r>
    </w:p>
    <w:p w:rsidR="00D56CD5" w:rsidRPr="004345CA" w:rsidRDefault="00D56CD5" w:rsidP="00D56CD5">
      <w:pPr>
        <w:pStyle w:val="Akapitzlist"/>
        <w:numPr>
          <w:ilvl w:val="0"/>
          <w:numId w:val="8"/>
        </w:numPr>
        <w:tabs>
          <w:tab w:val="clear" w:pos="8946"/>
          <w:tab w:val="left" w:pos="426"/>
        </w:tabs>
        <w:spacing w:line="320" w:lineRule="exact"/>
        <w:ind w:left="426" w:hanging="426"/>
        <w:rPr>
          <w:rFonts w:ascii="Calibri" w:hAnsi="Calibri" w:cs="Calibri"/>
        </w:rPr>
      </w:pPr>
      <w:r w:rsidRPr="004345CA">
        <w:rPr>
          <w:rFonts w:ascii="Calibri" w:hAnsi="Calibri" w:cs="Calibri"/>
        </w:rPr>
        <w:t>Każda ze stron umowy zastrzega sobie prawo dochodzenia odszkodowania na zasadach ogólnych, do wysokości rzeczywiście poniesionej i udokumentowanej szkody.</w:t>
      </w:r>
    </w:p>
    <w:p w:rsidR="00D56CD5" w:rsidRPr="004345CA" w:rsidRDefault="00D56CD5" w:rsidP="00D56CD5">
      <w:pPr>
        <w:pStyle w:val="Akapitzlist"/>
        <w:numPr>
          <w:ilvl w:val="0"/>
          <w:numId w:val="8"/>
        </w:numPr>
        <w:tabs>
          <w:tab w:val="clear" w:pos="8946"/>
          <w:tab w:val="left" w:pos="426"/>
        </w:tabs>
        <w:spacing w:line="320" w:lineRule="exact"/>
        <w:ind w:left="426" w:hanging="426"/>
        <w:rPr>
          <w:rFonts w:ascii="Calibri" w:hAnsi="Calibri" w:cs="Calibri"/>
        </w:rPr>
      </w:pPr>
      <w:r w:rsidRPr="004345CA">
        <w:rPr>
          <w:rFonts w:ascii="Calibri" w:hAnsi="Calibri" w:cs="Calibri"/>
        </w:rPr>
        <w:t>Strony ustalają, że w razie naliczenia kar umownych zgodnie z ust. 1-3 Zamawiający będzie upoważniony do potrącenia kwoty tych kar z wynagrodzenia Wykonawcy.</w:t>
      </w:r>
    </w:p>
    <w:p w:rsidR="00D56CD5" w:rsidRPr="004345CA" w:rsidRDefault="00D56CD5" w:rsidP="00D56CD5">
      <w:pPr>
        <w:pStyle w:val="Akapitzlist"/>
        <w:numPr>
          <w:ilvl w:val="0"/>
          <w:numId w:val="8"/>
        </w:numPr>
        <w:tabs>
          <w:tab w:val="clear" w:pos="8946"/>
          <w:tab w:val="left" w:pos="426"/>
        </w:tabs>
        <w:spacing w:line="320" w:lineRule="exact"/>
        <w:ind w:left="426" w:hanging="426"/>
        <w:rPr>
          <w:rFonts w:ascii="Calibri" w:hAnsi="Calibri" w:cs="Calibri"/>
        </w:rPr>
      </w:pPr>
      <w:r w:rsidRPr="004345CA">
        <w:rPr>
          <w:rFonts w:ascii="Calibri" w:hAnsi="Calibri" w:cs="Calibri"/>
        </w:rPr>
        <w:t>Kary umowne stają się wymagalne w dniu zaistnienia podstaw do ich naliczenia.</w:t>
      </w:r>
    </w:p>
    <w:p w:rsidR="00D56CD5" w:rsidRPr="004345CA" w:rsidRDefault="00D56CD5" w:rsidP="00D56CD5">
      <w:pPr>
        <w:pStyle w:val="Akapitzlist"/>
        <w:numPr>
          <w:ilvl w:val="0"/>
          <w:numId w:val="8"/>
        </w:numPr>
        <w:tabs>
          <w:tab w:val="clear" w:pos="8946"/>
          <w:tab w:val="left" w:pos="426"/>
        </w:tabs>
        <w:spacing w:line="320" w:lineRule="exact"/>
        <w:ind w:left="426" w:hanging="426"/>
        <w:rPr>
          <w:rFonts w:ascii="Calibri" w:hAnsi="Calibri" w:cs="Calibri"/>
        </w:rPr>
      </w:pPr>
      <w:r w:rsidRPr="004345CA">
        <w:rPr>
          <w:rFonts w:ascii="Calibri" w:hAnsi="Calibri" w:cs="Calibri"/>
        </w:rPr>
        <w:t>Łączna suma kar umownych naliczonych Wykonawcy nie może przekroczyć 30% wynagrodzenia brutto Wykonawcy określonego w § 3 ust. 1</w:t>
      </w:r>
    </w:p>
    <w:p w:rsidR="00D56CD5" w:rsidRPr="004345CA" w:rsidRDefault="00D56CD5" w:rsidP="00D56CD5">
      <w:pPr>
        <w:numPr>
          <w:ilvl w:val="0"/>
          <w:numId w:val="0"/>
        </w:numPr>
        <w:tabs>
          <w:tab w:val="clear" w:pos="8946"/>
          <w:tab w:val="left" w:pos="852"/>
        </w:tabs>
        <w:spacing w:line="320" w:lineRule="exact"/>
        <w:rPr>
          <w:rFonts w:ascii="Calibri" w:hAnsi="Calibri" w:cs="Calibri"/>
        </w:rPr>
      </w:pPr>
    </w:p>
    <w:p w:rsidR="00D56CD5" w:rsidRPr="004345CA" w:rsidRDefault="00D56CD5" w:rsidP="00D56CD5">
      <w:pPr>
        <w:numPr>
          <w:ilvl w:val="0"/>
          <w:numId w:val="0"/>
        </w:numPr>
        <w:tabs>
          <w:tab w:val="clear" w:pos="8946"/>
          <w:tab w:val="left" w:pos="852"/>
        </w:tabs>
        <w:spacing w:line="320" w:lineRule="exact"/>
        <w:ind w:left="426" w:hanging="426"/>
        <w:jc w:val="center"/>
        <w:rPr>
          <w:rFonts w:ascii="Calibri" w:hAnsi="Calibri" w:cs="Calibri"/>
        </w:rPr>
      </w:pPr>
      <w:r w:rsidRPr="004345CA">
        <w:rPr>
          <w:rFonts w:ascii="Calibri" w:hAnsi="Calibri" w:cs="Calibri"/>
        </w:rPr>
        <w:t>§11</w:t>
      </w:r>
    </w:p>
    <w:p w:rsidR="00D56CD5" w:rsidRPr="004345CA" w:rsidRDefault="00D56CD5" w:rsidP="00D56CD5">
      <w:pPr>
        <w:numPr>
          <w:ilvl w:val="0"/>
          <w:numId w:val="0"/>
        </w:numPr>
        <w:tabs>
          <w:tab w:val="clear" w:pos="8946"/>
          <w:tab w:val="left" w:pos="852"/>
        </w:tabs>
        <w:spacing w:line="320" w:lineRule="exact"/>
        <w:ind w:left="426" w:hanging="426"/>
        <w:jc w:val="center"/>
        <w:rPr>
          <w:rFonts w:ascii="Calibri" w:hAnsi="Calibri" w:cs="Calibri"/>
          <w:b/>
        </w:rPr>
      </w:pPr>
      <w:r w:rsidRPr="004345CA">
        <w:rPr>
          <w:rFonts w:ascii="Calibri" w:hAnsi="Calibri" w:cs="Calibri"/>
          <w:b/>
        </w:rPr>
        <w:t>ODSTĄPIENIE OD UMOWY</w:t>
      </w:r>
    </w:p>
    <w:p w:rsidR="00D56CD5" w:rsidRPr="004345CA" w:rsidRDefault="00D56CD5" w:rsidP="00D56CD5">
      <w:pPr>
        <w:numPr>
          <w:ilvl w:val="0"/>
          <w:numId w:val="18"/>
        </w:numPr>
        <w:tabs>
          <w:tab w:val="clear" w:pos="8946"/>
        </w:tabs>
        <w:suppressAutoHyphens w:val="0"/>
        <w:spacing w:line="276" w:lineRule="auto"/>
        <w:rPr>
          <w:rFonts w:ascii="Calibri" w:hAnsi="Calibri" w:cs="Calibri"/>
        </w:rPr>
      </w:pPr>
      <w:r w:rsidRPr="004345CA">
        <w:rPr>
          <w:rFonts w:ascii="Calibri" w:hAnsi="Calibri" w:cs="Calibri"/>
        </w:rPr>
        <w:t>Zamawiający może jednostronnie odstąpić od całości lub części umowy ze skutkiem natychmiastowym w przypadku:</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proofErr w:type="gramStart"/>
      <w:r w:rsidRPr="004345CA">
        <w:rPr>
          <w:rFonts w:ascii="Calibri" w:hAnsi="Calibri" w:cs="Calibri"/>
        </w:rPr>
        <w:t>nie</w:t>
      </w:r>
      <w:proofErr w:type="gramEnd"/>
      <w:r w:rsidRPr="004345CA">
        <w:rPr>
          <w:rFonts w:ascii="Calibri" w:hAnsi="Calibri" w:cs="Calibri"/>
        </w:rPr>
        <w:t xml:space="preserve"> podjęcia wykonania umowy w terminie</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proofErr w:type="gramStart"/>
      <w:r w:rsidRPr="004345CA">
        <w:rPr>
          <w:rFonts w:ascii="Calibri" w:hAnsi="Calibri" w:cs="Calibri"/>
        </w:rPr>
        <w:t>złożenia</w:t>
      </w:r>
      <w:proofErr w:type="gramEnd"/>
      <w:r w:rsidRPr="004345CA">
        <w:rPr>
          <w:rFonts w:ascii="Calibri" w:hAnsi="Calibri" w:cs="Calibri"/>
        </w:rPr>
        <w:t xml:space="preserve"> wniosku o ogłoszenie upadłości lub likwidacji Wykonawcy,</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proofErr w:type="gramStart"/>
      <w:r w:rsidRPr="004345CA">
        <w:rPr>
          <w:rFonts w:ascii="Calibri" w:hAnsi="Calibri" w:cs="Calibri"/>
        </w:rPr>
        <w:t>zajęcia</w:t>
      </w:r>
      <w:proofErr w:type="gramEnd"/>
      <w:r w:rsidRPr="004345CA">
        <w:rPr>
          <w:rFonts w:ascii="Calibri" w:hAnsi="Calibri" w:cs="Calibri"/>
        </w:rPr>
        <w:t xml:space="preserve"> majątku Wykonawcy w zakresie utrudniającym prawidłowe i terminowe zrealizowanie niniejszej umowy,</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proofErr w:type="gramStart"/>
      <w:r w:rsidRPr="004345CA">
        <w:rPr>
          <w:rFonts w:ascii="Calibri" w:hAnsi="Calibri" w:cs="Calibri"/>
        </w:rPr>
        <w:t>opóźnienia</w:t>
      </w:r>
      <w:proofErr w:type="gramEnd"/>
      <w:r w:rsidRPr="004345CA">
        <w:rPr>
          <w:rFonts w:ascii="Calibri" w:hAnsi="Calibri" w:cs="Calibri"/>
        </w:rPr>
        <w:t xml:space="preserve"> w podjęciu prac przez Wykonawcę trwającej dłużej niż 14 dni,</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proofErr w:type="gramStart"/>
      <w:r w:rsidRPr="004345CA">
        <w:rPr>
          <w:rFonts w:ascii="Calibri" w:hAnsi="Calibri" w:cs="Calibri"/>
        </w:rPr>
        <w:t>wykonywania</w:t>
      </w:r>
      <w:proofErr w:type="gramEnd"/>
      <w:r w:rsidRPr="004345CA">
        <w:rPr>
          <w:rFonts w:ascii="Calibri" w:hAnsi="Calibri" w:cs="Calibri"/>
        </w:rPr>
        <w:t xml:space="preserve"> przedmiotu umowy niezgodnie z przepisami i zaleceniami Zamawiającego,</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proofErr w:type="gramStart"/>
      <w:r w:rsidRPr="004345CA">
        <w:rPr>
          <w:rFonts w:ascii="Calibri" w:hAnsi="Calibri" w:cs="Calibri"/>
        </w:rPr>
        <w:t>zaprzestania</w:t>
      </w:r>
      <w:proofErr w:type="gramEnd"/>
      <w:r w:rsidRPr="004345CA">
        <w:rPr>
          <w:rFonts w:ascii="Calibri" w:hAnsi="Calibri" w:cs="Calibri"/>
        </w:rPr>
        <w:t xml:space="preserve"> realizacji niniejszej umowy przez okres przekraczający 14 dni,</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proofErr w:type="gramStart"/>
      <w:r w:rsidRPr="004345CA">
        <w:rPr>
          <w:rFonts w:ascii="Calibri" w:hAnsi="Calibri" w:cs="Calibri"/>
        </w:rPr>
        <w:t>niewniesienia</w:t>
      </w:r>
      <w:proofErr w:type="gramEnd"/>
      <w:r w:rsidRPr="004345CA">
        <w:rPr>
          <w:rFonts w:ascii="Calibri" w:hAnsi="Calibri" w:cs="Calibri"/>
        </w:rPr>
        <w:t xml:space="preserve"> lub nieutrzymywania w czasie trwania umowy zabezpieczenia należytego wykonania umowy </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proofErr w:type="gramStart"/>
      <w:r w:rsidRPr="004345CA">
        <w:rPr>
          <w:rFonts w:ascii="Calibri" w:hAnsi="Calibri" w:cs="Calibri"/>
        </w:rPr>
        <w:t>innego</w:t>
      </w:r>
      <w:proofErr w:type="gramEnd"/>
      <w:r w:rsidRPr="004345CA">
        <w:rPr>
          <w:rFonts w:ascii="Calibri" w:hAnsi="Calibri" w:cs="Calibri"/>
        </w:rPr>
        <w:t xml:space="preserve"> rażącego naruszenia postanowień niniejszej umowy.</w:t>
      </w:r>
    </w:p>
    <w:p w:rsidR="00D56CD5" w:rsidRPr="004345CA" w:rsidRDefault="00D56CD5" w:rsidP="00D56CD5">
      <w:pPr>
        <w:numPr>
          <w:ilvl w:val="0"/>
          <w:numId w:val="18"/>
        </w:numPr>
        <w:tabs>
          <w:tab w:val="clear" w:pos="8946"/>
        </w:tabs>
        <w:suppressAutoHyphens w:val="0"/>
        <w:spacing w:line="276" w:lineRule="auto"/>
        <w:rPr>
          <w:rFonts w:ascii="Calibri" w:hAnsi="Calibri" w:cs="Calibri"/>
        </w:rPr>
      </w:pPr>
      <w:r w:rsidRPr="004345CA">
        <w:rPr>
          <w:rFonts w:ascii="Calibri" w:hAnsi="Calibri" w:cs="Calibri"/>
        </w:rPr>
        <w:t>Po stwierdzeniu przesłanek określonych w ust. 1 (z wyłączeniem pkt 2 i 3) Zamawiający wzywa Wykonawcę do usunięcia nieprawidłowości w zastrzeżonym przez siebie terminie. W przypadku nieusunięcia nieprawidłowości przez Wykonawcę w tym terminie Zamawiający może odstąpić od umowy w trybie natychmiastowym.</w:t>
      </w:r>
    </w:p>
    <w:p w:rsidR="00D56CD5" w:rsidRPr="004345CA" w:rsidRDefault="00D56CD5" w:rsidP="00D56CD5">
      <w:pPr>
        <w:numPr>
          <w:ilvl w:val="0"/>
          <w:numId w:val="18"/>
        </w:numPr>
        <w:tabs>
          <w:tab w:val="clear" w:pos="8946"/>
        </w:tabs>
        <w:suppressAutoHyphens w:val="0"/>
        <w:spacing w:line="276" w:lineRule="auto"/>
        <w:rPr>
          <w:rFonts w:ascii="Calibri" w:hAnsi="Calibri" w:cs="Calibri"/>
        </w:rPr>
      </w:pPr>
      <w:r w:rsidRPr="004345CA">
        <w:rPr>
          <w:rFonts w:ascii="Calibri" w:hAnsi="Calibri" w:cs="Calibri"/>
        </w:rPr>
        <w:t>Odstąpienie od niniejszej umowy w całości lub w części powinno nastąpić w formie pisemnej pod rygorem nieważności.</w:t>
      </w:r>
    </w:p>
    <w:p w:rsidR="00D56CD5" w:rsidRPr="004345CA" w:rsidRDefault="00D56CD5" w:rsidP="00D56CD5">
      <w:pPr>
        <w:numPr>
          <w:ilvl w:val="0"/>
          <w:numId w:val="18"/>
        </w:numPr>
        <w:tabs>
          <w:tab w:val="clear" w:pos="8946"/>
        </w:tabs>
        <w:suppressAutoHyphens w:val="0"/>
        <w:spacing w:line="276" w:lineRule="auto"/>
        <w:rPr>
          <w:rFonts w:ascii="Calibri" w:hAnsi="Calibri" w:cs="Calibri"/>
        </w:rPr>
      </w:pPr>
      <w:r w:rsidRPr="004345CA">
        <w:rPr>
          <w:rFonts w:ascii="Calibri" w:hAnsi="Calibri" w:cs="Calibri"/>
        </w:rPr>
        <w:t>W przypadku częściowego odstąpienia od niniejszej umowy Wykonawcę oraz Zamawiającego obciążają następujące obowiązki szczegółowe:</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proofErr w:type="gramStart"/>
      <w:r w:rsidRPr="004345CA">
        <w:rPr>
          <w:rFonts w:ascii="Calibri" w:hAnsi="Calibri" w:cs="Calibri"/>
        </w:rPr>
        <w:t>w</w:t>
      </w:r>
      <w:proofErr w:type="gramEnd"/>
      <w:r w:rsidRPr="004345CA">
        <w:rPr>
          <w:rFonts w:ascii="Calibri" w:hAnsi="Calibri" w:cs="Calibri"/>
        </w:rPr>
        <w:t xml:space="preserve"> terminie siedmiu dni od daty odstąpienia od niniejszej umowy Wykonawca, przy udziale Zamawiającego, sporządzi szczegółowy protokół inwentaryzacji prac w toku - według stanu na dzień odstąpienia;</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r w:rsidRPr="004345CA">
        <w:rPr>
          <w:rFonts w:ascii="Calibri" w:hAnsi="Calibri" w:cs="Calibri"/>
        </w:rPr>
        <w:t>Wykonawca zabezpieczy przerwane prace w zakresie obustronnie uzgodnionym na koszt tej strony, z winy, której nastąpiło odstąpienie od niniejszej umowy;</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r w:rsidRPr="004345CA">
        <w:rPr>
          <w:rFonts w:ascii="Calibri" w:hAnsi="Calibri" w:cs="Calibri"/>
        </w:rPr>
        <w:t>Wykonawca w terminie siedmiu dni od daty odstąpienia zgłosi do dokonania przez Zamawiającego odbiór prac przerwanych oraz prac zabezpieczających. Po wykonaniu odbioru przekaże Dokumentację Projektową do tej części.</w:t>
      </w:r>
    </w:p>
    <w:p w:rsidR="00D56CD5" w:rsidRPr="004345CA" w:rsidRDefault="00D56CD5" w:rsidP="00D56CD5">
      <w:pPr>
        <w:numPr>
          <w:ilvl w:val="1"/>
          <w:numId w:val="18"/>
        </w:numPr>
        <w:tabs>
          <w:tab w:val="clear" w:pos="8946"/>
        </w:tabs>
        <w:suppressAutoHyphens w:val="0"/>
        <w:spacing w:line="276" w:lineRule="auto"/>
        <w:rPr>
          <w:rFonts w:ascii="Calibri" w:hAnsi="Calibri" w:cs="Calibri"/>
        </w:rPr>
      </w:pPr>
      <w:r w:rsidRPr="004345CA">
        <w:rPr>
          <w:rFonts w:ascii="Calibri" w:hAnsi="Calibri" w:cs="Calibri"/>
        </w:rPr>
        <w:lastRenderedPageBreak/>
        <w:t>Wykonawca najpóźniej w terminie trzydziestu dni od daty odstąpienia, usunie z terenu budowy urządzenia i instalacje przez niego dostarczone lub wzniesione;</w:t>
      </w:r>
    </w:p>
    <w:p w:rsidR="00D56CD5" w:rsidRPr="004345CA" w:rsidRDefault="00D56CD5" w:rsidP="00D56CD5">
      <w:pPr>
        <w:numPr>
          <w:ilvl w:val="0"/>
          <w:numId w:val="18"/>
        </w:numPr>
        <w:tabs>
          <w:tab w:val="clear" w:pos="8946"/>
        </w:tabs>
        <w:suppressAutoHyphens w:val="0"/>
        <w:spacing w:line="276" w:lineRule="auto"/>
        <w:rPr>
          <w:rFonts w:ascii="Calibri" w:hAnsi="Calibri" w:cs="Calibri"/>
        </w:rPr>
      </w:pPr>
      <w:r w:rsidRPr="004345CA">
        <w:rPr>
          <w:rFonts w:ascii="Calibri" w:hAnsi="Calibri" w:cs="Calibri"/>
        </w:rPr>
        <w:t>Za każdym razem, kiedy w umowie mowa o prawie do odstąpienia, Zamawiający może je wykonać najpóźniej przed przystąpieniem do odbioru końcowego.</w:t>
      </w:r>
    </w:p>
    <w:p w:rsidR="00D56CD5" w:rsidRPr="004345CA" w:rsidRDefault="00D56CD5" w:rsidP="00D56CD5">
      <w:pPr>
        <w:numPr>
          <w:ilvl w:val="0"/>
          <w:numId w:val="0"/>
        </w:numPr>
        <w:tabs>
          <w:tab w:val="clear" w:pos="8946"/>
          <w:tab w:val="left" w:pos="852"/>
        </w:tabs>
        <w:spacing w:line="320" w:lineRule="exact"/>
        <w:ind w:left="426" w:hanging="426"/>
        <w:jc w:val="left"/>
        <w:rPr>
          <w:rFonts w:ascii="Calibri" w:hAnsi="Calibri" w:cs="Calibri"/>
        </w:rPr>
      </w:pPr>
    </w:p>
    <w:p w:rsidR="00D56CD5" w:rsidRPr="004345CA" w:rsidRDefault="00D56CD5" w:rsidP="00D56CD5">
      <w:pPr>
        <w:pStyle w:val="Domy"/>
        <w:spacing w:line="320" w:lineRule="atLeast"/>
        <w:jc w:val="center"/>
        <w:rPr>
          <w:rFonts w:ascii="Calibri" w:hAnsi="Calibri" w:cs="Calibri"/>
          <w:sz w:val="22"/>
          <w:szCs w:val="22"/>
        </w:rPr>
      </w:pPr>
      <w:r w:rsidRPr="004345CA">
        <w:rPr>
          <w:rFonts w:ascii="Calibri" w:hAnsi="Calibri" w:cs="Calibri"/>
          <w:sz w:val="22"/>
          <w:szCs w:val="22"/>
        </w:rPr>
        <w:t>§ 12</w:t>
      </w:r>
    </w:p>
    <w:p w:rsidR="00D56CD5" w:rsidRPr="004345CA" w:rsidRDefault="00D56CD5" w:rsidP="00D56CD5">
      <w:pPr>
        <w:pStyle w:val="Nagwek1"/>
        <w:spacing w:before="0" w:beforeAutospacing="0" w:after="0" w:afterAutospacing="0" w:line="320" w:lineRule="exact"/>
        <w:jc w:val="center"/>
        <w:rPr>
          <w:rFonts w:ascii="Calibri" w:hAnsi="Calibri" w:cs="Calibri"/>
          <w:sz w:val="22"/>
          <w:szCs w:val="22"/>
        </w:rPr>
      </w:pPr>
      <w:r w:rsidRPr="004345CA">
        <w:rPr>
          <w:rFonts w:ascii="Calibri" w:hAnsi="Calibri" w:cs="Calibri"/>
          <w:sz w:val="22"/>
          <w:szCs w:val="22"/>
        </w:rPr>
        <w:t>POWIERZENIE PRZETWARZANIA DANYCH OSOBOWYCH</w:t>
      </w:r>
    </w:p>
    <w:p w:rsidR="00D56CD5" w:rsidRPr="004345CA" w:rsidRDefault="00D56CD5" w:rsidP="00D56CD5">
      <w:pPr>
        <w:pStyle w:val="Akapitzlist"/>
        <w:numPr>
          <w:ilvl w:val="0"/>
          <w:numId w:val="20"/>
        </w:numPr>
        <w:tabs>
          <w:tab w:val="clear" w:pos="8946"/>
        </w:tabs>
        <w:spacing w:line="320" w:lineRule="exact"/>
        <w:rPr>
          <w:rFonts w:ascii="Calibri" w:hAnsi="Calibri" w:cs="Calibri"/>
        </w:rPr>
      </w:pPr>
      <w:r w:rsidRPr="004345CA">
        <w:rPr>
          <w:rFonts w:ascii="Calibri" w:hAnsi="Calibri" w:cs="Calibri"/>
        </w:rPr>
        <w:t xml:space="preserve">W ramach niniejszej umowy Zamawiający zostaje upoważniony przez Wykonawcę do gromadzenia </w:t>
      </w:r>
      <w:r w:rsidRPr="004345CA">
        <w:rPr>
          <w:rFonts w:ascii="Calibri" w:hAnsi="Calibri" w:cs="Calibri"/>
        </w:rPr>
        <w:br/>
        <w:t xml:space="preserve">i przetwarzania jego danych osobowych w celu wykonania niniejszej umowy. </w:t>
      </w:r>
    </w:p>
    <w:p w:rsidR="00D56CD5" w:rsidRPr="004345CA" w:rsidRDefault="00D56CD5" w:rsidP="00D56CD5">
      <w:pPr>
        <w:pStyle w:val="Akapitzlist"/>
        <w:numPr>
          <w:ilvl w:val="0"/>
          <w:numId w:val="20"/>
        </w:numPr>
        <w:tabs>
          <w:tab w:val="clear" w:pos="8946"/>
        </w:tabs>
        <w:spacing w:line="320" w:lineRule="exact"/>
        <w:rPr>
          <w:rFonts w:ascii="Calibri" w:hAnsi="Calibri" w:cs="Calibri"/>
        </w:rPr>
      </w:pPr>
      <w:r w:rsidRPr="004345CA">
        <w:rPr>
          <w:rFonts w:ascii="Calibri" w:hAnsi="Calibri" w:cs="Calibri"/>
          <w:lang w:eastAsia="pl-PL"/>
        </w:rPr>
        <w:t>Odbiorcami danych mogą być także podmioty zajmujące się obsługą księgową i informatyczną Zamawiającego oraz spółki wchodzące w skład Grupy Kapitałowej Grupy Nowy Szpital Holding, na co niniejszym Wykonawca wyraża zgodę.</w:t>
      </w:r>
    </w:p>
    <w:p w:rsidR="00D56CD5" w:rsidRPr="004345CA" w:rsidRDefault="00D56CD5" w:rsidP="00D56CD5">
      <w:pPr>
        <w:pStyle w:val="Akapitzlist"/>
        <w:numPr>
          <w:ilvl w:val="0"/>
          <w:numId w:val="20"/>
        </w:numPr>
        <w:tabs>
          <w:tab w:val="clear" w:pos="8946"/>
        </w:tabs>
        <w:spacing w:line="320" w:lineRule="exact"/>
        <w:rPr>
          <w:rFonts w:ascii="Calibri" w:hAnsi="Calibri" w:cs="Calibri"/>
        </w:rPr>
      </w:pPr>
      <w:r w:rsidRPr="004345CA">
        <w:rPr>
          <w:rFonts w:ascii="Calibri" w:hAnsi="Calibri" w:cs="Calibri"/>
        </w:rPr>
        <w:t xml:space="preserve">Zamawiający zapewnia, by osoby upoważnione do przetwarzania danych osobowych zobowiązały się do zachowania ich tajemnicy lub by podlegały odpowiedniemu ustawowemu obowiązkowi zachowania tajemnicy. </w:t>
      </w:r>
    </w:p>
    <w:p w:rsidR="00D56CD5" w:rsidRPr="004345CA" w:rsidRDefault="00D56CD5" w:rsidP="00D56CD5">
      <w:pPr>
        <w:pStyle w:val="Akapitzlist"/>
        <w:numPr>
          <w:ilvl w:val="0"/>
          <w:numId w:val="20"/>
        </w:numPr>
        <w:tabs>
          <w:tab w:val="clear" w:pos="8946"/>
        </w:tabs>
        <w:spacing w:line="320" w:lineRule="exact"/>
        <w:rPr>
          <w:rFonts w:ascii="Calibri" w:hAnsi="Calibri" w:cs="Calibri"/>
        </w:rPr>
      </w:pPr>
      <w:r w:rsidRPr="004345CA">
        <w:rPr>
          <w:rFonts w:ascii="Calibri" w:hAnsi="Calibri" w:cs="Calibri"/>
        </w:rPr>
        <w:t xml:space="preserve">Zamawiający oświadcza, że podjął wszelkie środki zabezpieczające, wymagane przepisami prawa związane z przetwarzaniem danych osobowych. </w:t>
      </w:r>
    </w:p>
    <w:p w:rsidR="00D56CD5" w:rsidRPr="004345CA" w:rsidRDefault="00D56CD5" w:rsidP="00D56CD5">
      <w:pPr>
        <w:pStyle w:val="Akapitzlist"/>
        <w:numPr>
          <w:ilvl w:val="0"/>
          <w:numId w:val="20"/>
        </w:numPr>
        <w:tabs>
          <w:tab w:val="clear" w:pos="8946"/>
        </w:tabs>
        <w:spacing w:line="320" w:lineRule="exact"/>
        <w:rPr>
          <w:rFonts w:ascii="Calibri" w:hAnsi="Calibri" w:cs="Calibri"/>
        </w:rPr>
      </w:pPr>
      <w:r w:rsidRPr="004345CA">
        <w:rPr>
          <w:rFonts w:ascii="Calibri" w:hAnsi="Calibri" w:cs="Calibri"/>
        </w:rPr>
        <w:t xml:space="preserve">Wykonawca ma prawa </w:t>
      </w:r>
      <w:r w:rsidRPr="004345CA">
        <w:rPr>
          <w:rFonts w:ascii="Calibri" w:hAnsi="Calibri" w:cs="Calibri"/>
          <w:lang w:eastAsia="pl-PL"/>
        </w:rPr>
        <w:t>dostępu do przetwarzaniach danych osobowych, ich sprostowania, usunięcia lub ograniczenia przetwarzania.</w:t>
      </w:r>
    </w:p>
    <w:p w:rsidR="00D56CD5" w:rsidRPr="004345CA" w:rsidRDefault="00D56CD5" w:rsidP="00D56CD5">
      <w:pPr>
        <w:pStyle w:val="Akapitzlist"/>
        <w:numPr>
          <w:ilvl w:val="0"/>
          <w:numId w:val="20"/>
        </w:numPr>
        <w:tabs>
          <w:tab w:val="clear" w:pos="8946"/>
        </w:tabs>
        <w:spacing w:line="320" w:lineRule="exact"/>
        <w:rPr>
          <w:rFonts w:ascii="Calibri" w:hAnsi="Calibri" w:cs="Calibri"/>
        </w:rPr>
      </w:pPr>
      <w:r w:rsidRPr="004345CA">
        <w:rPr>
          <w:rFonts w:ascii="Calibri" w:hAnsi="Calibri" w:cs="Calibri"/>
        </w:rPr>
        <w:t xml:space="preserve">Dane osobowe będą przechowywane do </w:t>
      </w:r>
      <w:r w:rsidRPr="004345CA">
        <w:rPr>
          <w:rFonts w:ascii="Calibri" w:hAnsi="Calibri" w:cs="Calibri"/>
          <w:lang w:eastAsia="pl-PL"/>
        </w:rPr>
        <w:t>ewentualnego odwołania zgody na ich przetwarzanie, a po takim odwołaniu, przez okres przedawnienia roszczeń przysługujących Zamawiającego w stosunku do Wykonawcy.</w:t>
      </w:r>
    </w:p>
    <w:p w:rsidR="00D56CD5" w:rsidRPr="004345CA" w:rsidRDefault="00D56CD5" w:rsidP="00D56CD5">
      <w:pPr>
        <w:pStyle w:val="Akapitzlist"/>
        <w:numPr>
          <w:ilvl w:val="0"/>
          <w:numId w:val="20"/>
        </w:numPr>
        <w:tabs>
          <w:tab w:val="clear" w:pos="8946"/>
        </w:tabs>
        <w:spacing w:line="320" w:lineRule="exact"/>
        <w:rPr>
          <w:rFonts w:ascii="Calibri" w:hAnsi="Calibri" w:cs="Calibri"/>
        </w:rPr>
      </w:pPr>
      <w:r w:rsidRPr="004345CA">
        <w:rPr>
          <w:rFonts w:ascii="Calibri" w:hAnsi="Calibri" w:cs="Calibri"/>
          <w:lang w:eastAsia="pl-PL"/>
        </w:rPr>
        <w:t xml:space="preserve">O każdym wypadku wystąpienia </w:t>
      </w:r>
      <w:r w:rsidRPr="004345CA">
        <w:rPr>
          <w:rFonts w:ascii="Calibri" w:hAnsi="Calibri" w:cs="Calibri"/>
        </w:rPr>
        <w:t>naruszenia ochrony danych osobowych Zamawiający niezwłocznie poinformuje Wykonawcę.</w:t>
      </w:r>
    </w:p>
    <w:p w:rsidR="00D56CD5" w:rsidRPr="004345CA" w:rsidRDefault="00D56CD5" w:rsidP="00D56CD5">
      <w:pPr>
        <w:pStyle w:val="Akapitzlist"/>
        <w:numPr>
          <w:ilvl w:val="0"/>
          <w:numId w:val="20"/>
        </w:numPr>
        <w:tabs>
          <w:tab w:val="clear" w:pos="8946"/>
        </w:tabs>
        <w:spacing w:line="320" w:lineRule="exact"/>
        <w:rPr>
          <w:rFonts w:ascii="Calibri" w:eastAsia="Calibri" w:hAnsi="Calibri" w:cs="Calibri"/>
        </w:rPr>
      </w:pPr>
      <w:r w:rsidRPr="004345CA">
        <w:rPr>
          <w:rFonts w:ascii="Calibri" w:hAnsi="Calibri" w:cs="Calibri"/>
          <w:lang w:eastAsia="pl-PL"/>
        </w:rPr>
        <w:t>Wykonawca ma prawo do wniesienia skargi na przetwarzanie danych osobowych do organu nadzoru.</w:t>
      </w:r>
    </w:p>
    <w:p w:rsidR="00D56CD5" w:rsidRPr="004345CA" w:rsidRDefault="00D56CD5" w:rsidP="00D56CD5">
      <w:pPr>
        <w:numPr>
          <w:ilvl w:val="0"/>
          <w:numId w:val="20"/>
        </w:numPr>
        <w:tabs>
          <w:tab w:val="clear" w:pos="8946"/>
        </w:tabs>
        <w:spacing w:line="320" w:lineRule="exact"/>
        <w:jc w:val="left"/>
        <w:rPr>
          <w:rFonts w:ascii="Calibri" w:hAnsi="Calibri" w:cs="Calibri"/>
        </w:rPr>
      </w:pPr>
      <w:r w:rsidRPr="004345CA">
        <w:rPr>
          <w:rFonts w:ascii="Calibri" w:hAnsi="Calibri" w:cs="Calibri"/>
          <w:lang w:eastAsia="pl-PL"/>
        </w:rPr>
        <w:t>Zasady wynikające z powyższych ustępów stosuje się odpowiednie w przypadku powierzenia przetwarzania danych osobowych przez Zamawiającego Wykonawcy.</w:t>
      </w:r>
    </w:p>
    <w:p w:rsidR="00D56CD5" w:rsidRPr="004345CA" w:rsidRDefault="00D56CD5" w:rsidP="00D56CD5">
      <w:pPr>
        <w:numPr>
          <w:ilvl w:val="0"/>
          <w:numId w:val="0"/>
        </w:numPr>
        <w:tabs>
          <w:tab w:val="left" w:pos="13183"/>
        </w:tabs>
        <w:overflowPunct w:val="0"/>
        <w:autoSpaceDE w:val="0"/>
        <w:autoSpaceDN w:val="0"/>
        <w:adjustRightInd w:val="0"/>
        <w:jc w:val="center"/>
        <w:rPr>
          <w:rFonts w:ascii="Calibri" w:hAnsi="Calibri" w:cs="Calibri"/>
          <w:bCs/>
        </w:rPr>
      </w:pPr>
    </w:p>
    <w:p w:rsidR="00D56CD5" w:rsidRPr="004345CA" w:rsidRDefault="00D56CD5" w:rsidP="00D56CD5">
      <w:pPr>
        <w:numPr>
          <w:ilvl w:val="0"/>
          <w:numId w:val="0"/>
        </w:numPr>
        <w:tabs>
          <w:tab w:val="left" w:pos="13183"/>
        </w:tabs>
        <w:overflowPunct w:val="0"/>
        <w:autoSpaceDE w:val="0"/>
        <w:autoSpaceDN w:val="0"/>
        <w:adjustRightInd w:val="0"/>
        <w:jc w:val="center"/>
        <w:rPr>
          <w:rFonts w:ascii="Calibri" w:hAnsi="Calibri" w:cs="Calibri"/>
          <w:bCs/>
        </w:rPr>
      </w:pPr>
      <w:r w:rsidRPr="004345CA">
        <w:rPr>
          <w:rFonts w:ascii="Calibri" w:hAnsi="Calibri" w:cs="Calibri"/>
          <w:bCs/>
        </w:rPr>
        <w:t>§13</w:t>
      </w:r>
    </w:p>
    <w:p w:rsidR="00D56CD5" w:rsidRPr="004345CA" w:rsidRDefault="00D56CD5" w:rsidP="00D56CD5">
      <w:pPr>
        <w:pStyle w:val="Nagwek1"/>
        <w:keepNext/>
        <w:tabs>
          <w:tab w:val="num" w:pos="360"/>
        </w:tabs>
        <w:spacing w:before="0" w:beforeAutospacing="0" w:after="0" w:afterAutospacing="0" w:line="320" w:lineRule="exact"/>
        <w:jc w:val="center"/>
        <w:rPr>
          <w:rFonts w:ascii="Calibri" w:hAnsi="Calibri" w:cs="Calibri"/>
          <w:sz w:val="22"/>
          <w:szCs w:val="22"/>
        </w:rPr>
      </w:pPr>
      <w:r w:rsidRPr="004345CA">
        <w:rPr>
          <w:rFonts w:ascii="Calibri" w:hAnsi="Calibri" w:cs="Calibri"/>
          <w:sz w:val="22"/>
          <w:szCs w:val="22"/>
        </w:rPr>
        <w:t>OBOWIĄZEK ZACHOWANIA TAJEMNICY</w:t>
      </w:r>
    </w:p>
    <w:p w:rsidR="00D56CD5" w:rsidRPr="004345CA" w:rsidRDefault="00D56CD5" w:rsidP="00D56CD5">
      <w:pPr>
        <w:pStyle w:val="Domy"/>
        <w:spacing w:line="320" w:lineRule="exact"/>
        <w:jc w:val="both"/>
        <w:rPr>
          <w:rFonts w:ascii="Calibri" w:hAnsi="Calibri" w:cs="Calibri"/>
          <w:sz w:val="22"/>
          <w:szCs w:val="22"/>
        </w:rPr>
      </w:pPr>
      <w:r w:rsidRPr="004345CA">
        <w:rPr>
          <w:rFonts w:ascii="Calibri" w:hAnsi="Calibri" w:cs="Calibri"/>
          <w:sz w:val="22"/>
          <w:szCs w:val="22"/>
        </w:rPr>
        <w:t>Wykonawca uprawniony jest wykorzystać uzyskane od Zamawiającego informacje poufne wyłącznie w celu wykonania niniejszej umowy i zobowiązuje się ich nie utrwalać, nie powielać, nie kopiować ani nie udostępniać osobom trzecim bez pisemnej zgody Zamawiającego.</w:t>
      </w:r>
    </w:p>
    <w:p w:rsidR="00D56CD5" w:rsidRPr="004345CA" w:rsidRDefault="00D56CD5" w:rsidP="00D56CD5">
      <w:pPr>
        <w:pStyle w:val="Domy"/>
        <w:spacing w:line="320" w:lineRule="atLeast"/>
        <w:jc w:val="center"/>
        <w:rPr>
          <w:rFonts w:ascii="Calibri" w:hAnsi="Calibri" w:cs="Calibri"/>
          <w:sz w:val="22"/>
          <w:szCs w:val="22"/>
        </w:rPr>
      </w:pPr>
    </w:p>
    <w:p w:rsidR="00D56CD5" w:rsidRPr="004345CA" w:rsidRDefault="00D56CD5" w:rsidP="00D56CD5">
      <w:pPr>
        <w:numPr>
          <w:ilvl w:val="0"/>
          <w:numId w:val="0"/>
        </w:numPr>
        <w:tabs>
          <w:tab w:val="left" w:pos="13183"/>
        </w:tabs>
        <w:overflowPunct w:val="0"/>
        <w:autoSpaceDE w:val="0"/>
        <w:autoSpaceDN w:val="0"/>
        <w:adjustRightInd w:val="0"/>
        <w:ind w:left="360" w:hanging="360"/>
        <w:jc w:val="center"/>
        <w:rPr>
          <w:rFonts w:ascii="Calibri" w:hAnsi="Calibri" w:cs="Calibri"/>
          <w:bCs/>
        </w:rPr>
      </w:pPr>
      <w:r w:rsidRPr="004345CA">
        <w:rPr>
          <w:rFonts w:ascii="Calibri" w:hAnsi="Calibri" w:cs="Calibri"/>
          <w:bCs/>
        </w:rPr>
        <w:t>§14</w:t>
      </w:r>
    </w:p>
    <w:p w:rsidR="00D56CD5" w:rsidRPr="004345CA" w:rsidRDefault="00D56CD5" w:rsidP="00D56CD5">
      <w:pPr>
        <w:numPr>
          <w:ilvl w:val="0"/>
          <w:numId w:val="19"/>
        </w:numPr>
        <w:tabs>
          <w:tab w:val="clear" w:pos="8946"/>
          <w:tab w:val="left" w:pos="13183"/>
        </w:tabs>
        <w:overflowPunct w:val="0"/>
        <w:autoSpaceDE w:val="0"/>
        <w:autoSpaceDN w:val="0"/>
        <w:adjustRightInd w:val="0"/>
        <w:ind w:right="20"/>
        <w:rPr>
          <w:rFonts w:ascii="Calibri" w:hAnsi="Calibri" w:cs="Calibri"/>
        </w:rPr>
      </w:pPr>
      <w:r w:rsidRPr="004345CA">
        <w:rPr>
          <w:rFonts w:ascii="Calibri" w:hAnsi="Calibri" w:cs="Calibri"/>
        </w:rPr>
        <w:t xml:space="preserve">Strony zobowiązują się do wzajemnego informowania we właściwym czasie o zdarzeniach mających istotne znaczenie dla realizacji niniejszej umowy. </w:t>
      </w:r>
    </w:p>
    <w:p w:rsidR="00D56CD5" w:rsidRPr="004345CA" w:rsidRDefault="00D56CD5" w:rsidP="00D56CD5">
      <w:pPr>
        <w:numPr>
          <w:ilvl w:val="0"/>
          <w:numId w:val="19"/>
        </w:numPr>
        <w:tabs>
          <w:tab w:val="clear" w:pos="8946"/>
          <w:tab w:val="left" w:pos="13183"/>
        </w:tabs>
        <w:overflowPunct w:val="0"/>
        <w:autoSpaceDE w:val="0"/>
        <w:autoSpaceDN w:val="0"/>
        <w:adjustRightInd w:val="0"/>
        <w:rPr>
          <w:rFonts w:ascii="Calibri" w:hAnsi="Calibri" w:cs="Calibri"/>
        </w:rPr>
      </w:pPr>
      <w:r w:rsidRPr="004345CA">
        <w:rPr>
          <w:rFonts w:ascii="Calibri" w:hAnsi="Calibri" w:cs="Calibri"/>
        </w:rPr>
        <w:t xml:space="preserve">Zmiany i uzupełnienia umowy pod rygorem nieważności mogą nastąpić wyłącznie w formie pisemnej </w:t>
      </w:r>
      <w:r w:rsidRPr="004345CA">
        <w:rPr>
          <w:rFonts w:ascii="Calibri" w:hAnsi="Calibri" w:cs="Calibri"/>
        </w:rPr>
        <w:br/>
        <w:t xml:space="preserve">w postaci aneksów, podpisanych przez obie strony. </w:t>
      </w:r>
    </w:p>
    <w:p w:rsidR="00D56CD5" w:rsidRPr="004345CA" w:rsidRDefault="00D56CD5" w:rsidP="00D56CD5">
      <w:pPr>
        <w:numPr>
          <w:ilvl w:val="0"/>
          <w:numId w:val="19"/>
        </w:numPr>
        <w:tabs>
          <w:tab w:val="clear" w:pos="8946"/>
        </w:tabs>
        <w:suppressAutoHyphens w:val="0"/>
        <w:autoSpaceDE w:val="0"/>
        <w:autoSpaceDN w:val="0"/>
        <w:adjustRightInd w:val="0"/>
        <w:contextualSpacing/>
        <w:rPr>
          <w:rFonts w:ascii="Calibri" w:hAnsi="Calibri" w:cs="Calibri"/>
        </w:rPr>
      </w:pPr>
      <w:r w:rsidRPr="004345CA">
        <w:rPr>
          <w:rFonts w:ascii="Calibri" w:hAnsi="Calibri" w:cs="Calibr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56CD5" w:rsidRPr="004345CA" w:rsidRDefault="00D56CD5" w:rsidP="00D56CD5">
      <w:pPr>
        <w:numPr>
          <w:ilvl w:val="0"/>
          <w:numId w:val="19"/>
        </w:numPr>
        <w:tabs>
          <w:tab w:val="clear" w:pos="8946"/>
        </w:tabs>
        <w:suppressAutoHyphens w:val="0"/>
        <w:autoSpaceDE w:val="0"/>
        <w:autoSpaceDN w:val="0"/>
        <w:adjustRightInd w:val="0"/>
        <w:contextualSpacing/>
        <w:rPr>
          <w:rFonts w:ascii="Calibri" w:hAnsi="Calibri" w:cs="Calibri"/>
        </w:rPr>
      </w:pPr>
      <w:r w:rsidRPr="004345CA">
        <w:rPr>
          <w:rFonts w:ascii="Calibri" w:hAnsi="Calibri" w:cs="Calibri"/>
        </w:rPr>
        <w:lastRenderedPageBreak/>
        <w:t xml:space="preserve">W przypadku, o którym mowa w ust. 2 Wykonawca może żądać wyłącznie wynagrodzenia należnego </w:t>
      </w:r>
      <w:r w:rsidRPr="004345CA">
        <w:rPr>
          <w:rFonts w:ascii="Calibri" w:hAnsi="Calibri" w:cs="Calibri"/>
        </w:rPr>
        <w:br/>
        <w:t>z tytułu wykonanej części umowy.</w:t>
      </w:r>
    </w:p>
    <w:p w:rsidR="00D56CD5" w:rsidRPr="004345CA" w:rsidRDefault="00D56CD5" w:rsidP="00D56CD5">
      <w:pPr>
        <w:numPr>
          <w:ilvl w:val="0"/>
          <w:numId w:val="0"/>
        </w:numPr>
        <w:tabs>
          <w:tab w:val="clear" w:pos="8946"/>
        </w:tabs>
        <w:suppressAutoHyphens w:val="0"/>
        <w:autoSpaceDE w:val="0"/>
        <w:autoSpaceDN w:val="0"/>
        <w:adjustRightInd w:val="0"/>
        <w:ind w:left="360"/>
        <w:contextualSpacing/>
        <w:rPr>
          <w:rFonts w:ascii="Calibri" w:hAnsi="Calibri" w:cs="Calibri"/>
        </w:rPr>
      </w:pPr>
    </w:p>
    <w:p w:rsidR="00D56CD5" w:rsidRPr="004345CA" w:rsidRDefault="00D56CD5" w:rsidP="00D56CD5">
      <w:pPr>
        <w:pStyle w:val="Akapitzlist"/>
        <w:numPr>
          <w:ilvl w:val="0"/>
          <w:numId w:val="0"/>
        </w:numPr>
        <w:tabs>
          <w:tab w:val="clear" w:pos="8946"/>
          <w:tab w:val="left" w:pos="852"/>
        </w:tabs>
        <w:spacing w:line="320" w:lineRule="exact"/>
        <w:jc w:val="center"/>
        <w:rPr>
          <w:rFonts w:ascii="Calibri" w:hAnsi="Calibri" w:cs="Calibri"/>
        </w:rPr>
      </w:pPr>
      <w:r w:rsidRPr="004345CA">
        <w:rPr>
          <w:rFonts w:ascii="Calibri" w:hAnsi="Calibri" w:cs="Calibri"/>
        </w:rPr>
        <w:t>§15</w:t>
      </w:r>
    </w:p>
    <w:p w:rsidR="00D56CD5" w:rsidRPr="004345CA" w:rsidRDefault="00D56CD5" w:rsidP="00D56CD5">
      <w:pPr>
        <w:pStyle w:val="NormalnyWeb"/>
        <w:numPr>
          <w:ilvl w:val="0"/>
          <w:numId w:val="9"/>
        </w:numPr>
        <w:tabs>
          <w:tab w:val="clear" w:pos="8946"/>
          <w:tab w:val="left" w:pos="284"/>
        </w:tabs>
        <w:spacing w:before="0" w:after="0" w:line="320" w:lineRule="exact"/>
        <w:rPr>
          <w:rFonts w:ascii="Calibri" w:hAnsi="Calibri" w:cs="Calibri"/>
          <w:szCs w:val="22"/>
        </w:rPr>
      </w:pPr>
      <w:r w:rsidRPr="004345CA">
        <w:rPr>
          <w:rFonts w:ascii="Calibri" w:hAnsi="Calibri" w:cs="Calibri"/>
          <w:szCs w:val="22"/>
        </w:rPr>
        <w:t xml:space="preserve">Wszelkie spory pomiędzy stronami będą rozpatrywane przez właściwy sąd </w:t>
      </w:r>
      <w:r w:rsidRPr="004345CA">
        <w:rPr>
          <w:rFonts w:ascii="Calibri" w:hAnsi="Calibri" w:cs="Calibri"/>
          <w:szCs w:val="22"/>
        </w:rPr>
        <w:br/>
        <w:t>w Szczecinie.</w:t>
      </w:r>
    </w:p>
    <w:p w:rsidR="00D56CD5" w:rsidRPr="004345CA" w:rsidRDefault="00D56CD5" w:rsidP="00D56CD5">
      <w:pPr>
        <w:numPr>
          <w:ilvl w:val="0"/>
          <w:numId w:val="9"/>
        </w:numPr>
        <w:tabs>
          <w:tab w:val="clear" w:pos="8946"/>
        </w:tabs>
        <w:spacing w:line="320" w:lineRule="atLeast"/>
        <w:rPr>
          <w:rFonts w:ascii="Calibri" w:hAnsi="Calibri" w:cs="Calibri"/>
        </w:rPr>
      </w:pPr>
      <w:r w:rsidRPr="004345CA">
        <w:rPr>
          <w:rFonts w:ascii="Calibri" w:hAnsi="Calibri" w:cs="Calibri"/>
        </w:rPr>
        <w:t xml:space="preserve">W sprawach nieuregulowanych niniejszą umową, mają zastosowanie właściwe przepisy prawa, </w:t>
      </w:r>
      <w:r w:rsidRPr="004345CA">
        <w:rPr>
          <w:rFonts w:ascii="Calibri" w:hAnsi="Calibri" w:cs="Calibri"/>
        </w:rPr>
        <w:br/>
        <w:t xml:space="preserve">a w szczególności Kodeksu Cywilnego, Ustawy z dnia 7 lipca 1994 r. prawo budowlane (Dz. U. </w:t>
      </w:r>
      <w:proofErr w:type="gramStart"/>
      <w:r w:rsidRPr="004345CA">
        <w:rPr>
          <w:rFonts w:ascii="Calibri" w:hAnsi="Calibri" w:cs="Calibri"/>
        </w:rPr>
        <w:t>z</w:t>
      </w:r>
      <w:proofErr w:type="gramEnd"/>
      <w:r w:rsidRPr="004345CA">
        <w:rPr>
          <w:rFonts w:ascii="Calibri" w:hAnsi="Calibri" w:cs="Calibri"/>
        </w:rPr>
        <w:t xml:space="preserve"> 1994 r, Nr 89, poz. 414 z póz. </w:t>
      </w:r>
      <w:proofErr w:type="gramStart"/>
      <w:r w:rsidRPr="004345CA">
        <w:rPr>
          <w:rFonts w:ascii="Calibri" w:hAnsi="Calibri" w:cs="Calibri"/>
        </w:rPr>
        <w:t>zm</w:t>
      </w:r>
      <w:proofErr w:type="gramEnd"/>
      <w:r w:rsidRPr="004345CA">
        <w:rPr>
          <w:rFonts w:ascii="Calibri" w:hAnsi="Calibri" w:cs="Calibri"/>
        </w:rPr>
        <w:t>.) oraz inne obowiązujące przepisy prawa dotyczące przedmiotu umowy.</w:t>
      </w:r>
    </w:p>
    <w:p w:rsidR="00D56CD5" w:rsidRPr="004345CA" w:rsidRDefault="00D56CD5" w:rsidP="00D56CD5">
      <w:pPr>
        <w:numPr>
          <w:ilvl w:val="0"/>
          <w:numId w:val="9"/>
        </w:numPr>
        <w:tabs>
          <w:tab w:val="clear" w:pos="8946"/>
        </w:tabs>
        <w:spacing w:line="320" w:lineRule="atLeast"/>
        <w:rPr>
          <w:rFonts w:ascii="Calibri" w:hAnsi="Calibri" w:cs="Calibri"/>
        </w:rPr>
      </w:pPr>
      <w:r w:rsidRPr="004345CA">
        <w:rPr>
          <w:rFonts w:ascii="Calibri" w:hAnsi="Calibri" w:cs="Calibri"/>
        </w:rPr>
        <w:t xml:space="preserve">Żadna ze stron nie może przenieść na inny podmiot obowiązków, uprawnień </w:t>
      </w:r>
      <w:r w:rsidRPr="004345CA">
        <w:rPr>
          <w:rFonts w:ascii="Calibri" w:hAnsi="Calibri" w:cs="Calibri"/>
        </w:rPr>
        <w:br/>
        <w:t>i wierzytelności Wynikających z niniejszej umowy bez uprzedniej pisemnej zgody drugiej Strony.</w:t>
      </w:r>
    </w:p>
    <w:p w:rsidR="00D56CD5" w:rsidRPr="004345CA" w:rsidRDefault="00D56CD5" w:rsidP="00D56CD5">
      <w:pPr>
        <w:numPr>
          <w:ilvl w:val="0"/>
          <w:numId w:val="0"/>
        </w:numPr>
        <w:tabs>
          <w:tab w:val="clear" w:pos="8946"/>
          <w:tab w:val="left" w:pos="852"/>
        </w:tabs>
        <w:spacing w:line="320" w:lineRule="exact"/>
        <w:jc w:val="center"/>
        <w:rPr>
          <w:rFonts w:ascii="Calibri" w:hAnsi="Calibri" w:cs="Calibri"/>
        </w:rPr>
      </w:pPr>
    </w:p>
    <w:p w:rsidR="00D56CD5" w:rsidRPr="004345CA" w:rsidRDefault="00D56CD5" w:rsidP="00D56CD5">
      <w:pPr>
        <w:numPr>
          <w:ilvl w:val="0"/>
          <w:numId w:val="0"/>
        </w:numPr>
        <w:tabs>
          <w:tab w:val="clear" w:pos="8946"/>
          <w:tab w:val="left" w:pos="852"/>
        </w:tabs>
        <w:spacing w:line="320" w:lineRule="exact"/>
        <w:jc w:val="center"/>
        <w:rPr>
          <w:rFonts w:ascii="Calibri" w:hAnsi="Calibri" w:cs="Calibri"/>
        </w:rPr>
      </w:pPr>
      <w:r w:rsidRPr="004345CA">
        <w:rPr>
          <w:rFonts w:ascii="Calibri" w:hAnsi="Calibri" w:cs="Calibri"/>
        </w:rPr>
        <w:t>§16</w:t>
      </w:r>
    </w:p>
    <w:p w:rsidR="00D56CD5" w:rsidRPr="004345CA" w:rsidRDefault="00D56CD5" w:rsidP="00D56CD5">
      <w:pPr>
        <w:pStyle w:val="Akapitzlist"/>
        <w:numPr>
          <w:ilvl w:val="0"/>
          <w:numId w:val="10"/>
        </w:numPr>
        <w:tabs>
          <w:tab w:val="clear" w:pos="8946"/>
          <w:tab w:val="left" w:pos="284"/>
        </w:tabs>
        <w:spacing w:line="320" w:lineRule="exact"/>
        <w:ind w:left="360"/>
        <w:rPr>
          <w:rFonts w:ascii="Calibri" w:hAnsi="Calibri" w:cs="Calibri"/>
        </w:rPr>
      </w:pPr>
      <w:r w:rsidRPr="004345CA">
        <w:rPr>
          <w:rFonts w:ascii="Calibri" w:hAnsi="Calibri" w:cs="Calibri"/>
        </w:rPr>
        <w:t>Zmiany treści umowy wymagają formy pisemnej pod rygorem nieważności.</w:t>
      </w:r>
    </w:p>
    <w:p w:rsidR="00D56CD5" w:rsidRPr="004345CA" w:rsidRDefault="00D56CD5" w:rsidP="00D56CD5">
      <w:pPr>
        <w:pStyle w:val="Akapitzlist"/>
        <w:numPr>
          <w:ilvl w:val="0"/>
          <w:numId w:val="10"/>
        </w:numPr>
        <w:tabs>
          <w:tab w:val="clear" w:pos="8946"/>
          <w:tab w:val="left" w:pos="284"/>
        </w:tabs>
        <w:spacing w:line="320" w:lineRule="exact"/>
        <w:ind w:left="360"/>
        <w:rPr>
          <w:rFonts w:ascii="Calibri" w:hAnsi="Calibri" w:cs="Calibri"/>
        </w:rPr>
      </w:pPr>
      <w:r w:rsidRPr="004345CA">
        <w:rPr>
          <w:rFonts w:ascii="Calibri" w:hAnsi="Calibri" w:cs="Calibri"/>
        </w:rPr>
        <w:t>Umowa została sporządzona w dwóch jednobrzmiących egzemplarzach, po jednym dla każdej ze stron.</w:t>
      </w:r>
    </w:p>
    <w:p w:rsidR="00D56CD5" w:rsidRDefault="00D56CD5" w:rsidP="00D56CD5">
      <w:pPr>
        <w:pStyle w:val="Akapitzlist"/>
        <w:numPr>
          <w:ilvl w:val="0"/>
          <w:numId w:val="10"/>
        </w:numPr>
        <w:tabs>
          <w:tab w:val="clear" w:pos="8946"/>
          <w:tab w:val="left" w:pos="284"/>
        </w:tabs>
        <w:spacing w:line="320" w:lineRule="exact"/>
        <w:ind w:left="360"/>
        <w:rPr>
          <w:rFonts w:ascii="Calibri" w:hAnsi="Calibri" w:cs="Calibri"/>
        </w:rPr>
      </w:pPr>
      <w:r w:rsidRPr="004345CA">
        <w:rPr>
          <w:rFonts w:ascii="Calibri" w:hAnsi="Calibri" w:cs="Calibri"/>
        </w:rPr>
        <w:t>Strony zobowiązują się do wskazania zmian adresów do doręczeń pod rygorem przyjęcia, że korespondencja wysłana pod adres wskazany w komparycji umowy jest doręczana skutecznie.</w:t>
      </w:r>
    </w:p>
    <w:p w:rsidR="00D56CD5" w:rsidRDefault="00D56CD5" w:rsidP="00D56CD5"/>
    <w:p w:rsidR="007209DA" w:rsidRPr="00D56CD5" w:rsidRDefault="007209DA" w:rsidP="00D56CD5"/>
    <w:sectPr w:rsidR="007209DA" w:rsidRPr="00D56C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FD" w:rsidRDefault="00535EFD" w:rsidP="00395CE2">
      <w:r>
        <w:separator/>
      </w:r>
    </w:p>
  </w:endnote>
  <w:endnote w:type="continuationSeparator" w:id="0">
    <w:p w:rsidR="00535EFD" w:rsidRDefault="00535EFD" w:rsidP="0039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E2" w:rsidRDefault="00395C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E2" w:rsidRDefault="00395CE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E2" w:rsidRDefault="00395C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FD" w:rsidRDefault="00535EFD" w:rsidP="00395CE2">
      <w:r>
        <w:separator/>
      </w:r>
    </w:p>
  </w:footnote>
  <w:footnote w:type="continuationSeparator" w:id="0">
    <w:p w:rsidR="00535EFD" w:rsidRDefault="00535EFD" w:rsidP="00395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E2" w:rsidRDefault="00395C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E2" w:rsidRDefault="00395CE2" w:rsidP="00395CE2">
    <w:pPr>
      <w:pStyle w:val="Nagwek"/>
      <w:numPr>
        <w:ilvl w:val="0"/>
        <w:numId w:val="0"/>
      </w:numPr>
      <w:ind w:left="360" w:hanging="360"/>
    </w:pPr>
    <w:r w:rsidRPr="005367D8">
      <w:rPr>
        <w:noProof/>
        <w:lang w:eastAsia="pl-PL"/>
      </w:rPr>
      <w:drawing>
        <wp:inline distT="0" distB="0" distL="0" distR="0">
          <wp:extent cx="5753100" cy="708660"/>
          <wp:effectExtent l="0" t="0" r="0" b="0"/>
          <wp:docPr id="1" name="Obraz 1" descr="Znalezione obrazy dla zapytania fundusze europejskie program regionalny małopol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fundusze europejskie program regionalny małopolsk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08660"/>
                  </a:xfrm>
                  <a:prstGeom prst="rect">
                    <a:avLst/>
                  </a:prstGeom>
                  <a:noFill/>
                  <a:ln>
                    <a:noFill/>
                  </a:ln>
                </pic:spPr>
              </pic:pic>
            </a:graphicData>
          </a:graphic>
        </wp:inline>
      </w:drawing>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E2" w:rsidRDefault="00395C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7A7ECE70"/>
    <w:name w:val="WW8Num4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multilevel"/>
    <w:tmpl w:val="00000014"/>
    <w:name w:val="WW8Num47"/>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497638"/>
    <w:multiLevelType w:val="hybridMultilevel"/>
    <w:tmpl w:val="40A6A1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DC61A2"/>
    <w:multiLevelType w:val="multilevel"/>
    <w:tmpl w:val="00000013"/>
    <w:name w:val="WW8Num4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E7E8B"/>
    <w:multiLevelType w:val="hybridMultilevel"/>
    <w:tmpl w:val="D8B886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D53898"/>
    <w:multiLevelType w:val="multilevel"/>
    <w:tmpl w:val="1D38424E"/>
    <w:name w:val="WW8Num982222222222222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D003BCD"/>
    <w:multiLevelType w:val="hybridMultilevel"/>
    <w:tmpl w:val="C0F4F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951C9A"/>
    <w:multiLevelType w:val="hybridMultilevel"/>
    <w:tmpl w:val="F0688A30"/>
    <w:lvl w:ilvl="0" w:tplc="CAE09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748BF"/>
    <w:multiLevelType w:val="hybridMultilevel"/>
    <w:tmpl w:val="09F8D9EE"/>
    <w:lvl w:ilvl="0" w:tplc="142E69A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65BAB"/>
    <w:multiLevelType w:val="hybridMultilevel"/>
    <w:tmpl w:val="EBAE2834"/>
    <w:lvl w:ilvl="0" w:tplc="04150011">
      <w:start w:val="1"/>
      <w:numFmt w:val="decimal"/>
      <w:lvlText w:val="%1)"/>
      <w:lvlJc w:val="left"/>
      <w:pPr>
        <w:ind w:left="720" w:hanging="360"/>
      </w:pPr>
      <w:rPr>
        <w:rFonts w:hint="default"/>
        <w:color w:val="000000"/>
      </w:rPr>
    </w:lvl>
    <w:lvl w:ilvl="1" w:tplc="04150001">
      <w:start w:val="1"/>
      <w:numFmt w:val="bullet"/>
      <w:lvlText w:val=""/>
      <w:lvlJc w:val="left"/>
      <w:pPr>
        <w:tabs>
          <w:tab w:val="num" w:pos="1440"/>
        </w:tabs>
        <w:ind w:left="1440" w:hanging="360"/>
      </w:pPr>
      <w:rPr>
        <w:rFonts w:ascii="Symbol" w:hAnsi="Symbol" w:hint="default"/>
        <w:color w:val="000000"/>
      </w:rPr>
    </w:lvl>
    <w:lvl w:ilvl="2" w:tplc="DD44F6AE">
      <w:start w:val="1"/>
      <w:numFmt w:val="lowerLetter"/>
      <w:lvlText w:val="%3)"/>
      <w:lvlJc w:val="left"/>
      <w:pPr>
        <w:tabs>
          <w:tab w:val="num" w:pos="2355"/>
        </w:tabs>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E2354"/>
    <w:multiLevelType w:val="hybridMultilevel"/>
    <w:tmpl w:val="AE5ED2DE"/>
    <w:lvl w:ilvl="0" w:tplc="6B0AEA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326D84"/>
    <w:multiLevelType w:val="hybridMultilevel"/>
    <w:tmpl w:val="11846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B2FC9"/>
    <w:multiLevelType w:val="hybridMultilevel"/>
    <w:tmpl w:val="82B6E6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CD361B"/>
    <w:multiLevelType w:val="hybridMultilevel"/>
    <w:tmpl w:val="B64AE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A92D7D"/>
    <w:multiLevelType w:val="hybridMultilevel"/>
    <w:tmpl w:val="A5867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57795F"/>
    <w:multiLevelType w:val="hybridMultilevel"/>
    <w:tmpl w:val="B8CE40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291524A"/>
    <w:multiLevelType w:val="multilevel"/>
    <w:tmpl w:val="21D655AA"/>
    <w:lvl w:ilvl="0">
      <w:start w:val="3"/>
      <w:numFmt w:val="decimal"/>
      <w:pStyle w:val="Normalny"/>
      <w:lvlText w:val="%1."/>
      <w:lvlJc w:val="left"/>
      <w:pPr>
        <w:ind w:left="360" w:hanging="360"/>
      </w:pPr>
      <w:rPr>
        <w:rFonts w:ascii="Arial" w:eastAsia="Times New Roman" w:hAnsi="Arial" w:cs="Arial" w:hint="default"/>
        <w:color w:val="404040"/>
      </w:rPr>
    </w:lvl>
    <w:lvl w:ilvl="1">
      <w:start w:val="1"/>
      <w:numFmt w:val="decimal"/>
      <w:pStyle w:val="Podtytu"/>
      <w:isLgl/>
      <w:lvlText w:val="%1.%2"/>
      <w:lvlJc w:val="left"/>
      <w:pPr>
        <w:ind w:left="284"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5FE225E6"/>
    <w:multiLevelType w:val="hybridMultilevel"/>
    <w:tmpl w:val="C8C84950"/>
    <w:lvl w:ilvl="0" w:tplc="DEECC2E0">
      <w:start w:val="1"/>
      <w:numFmt w:val="decimal"/>
      <w:lvlText w:val="%1."/>
      <w:lvlJc w:val="left"/>
      <w:pPr>
        <w:tabs>
          <w:tab w:val="num" w:pos="360"/>
        </w:tabs>
        <w:ind w:left="360" w:hanging="360"/>
      </w:pPr>
    </w:lvl>
    <w:lvl w:ilvl="1" w:tplc="00004AD4">
      <w:start w:val="1"/>
      <w:numFmt w:val="bullet"/>
      <w:lvlText w:val="§"/>
      <w:lvlJc w:val="left"/>
      <w:pPr>
        <w:tabs>
          <w:tab w:val="num" w:pos="1080"/>
        </w:tabs>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6042209D"/>
    <w:multiLevelType w:val="hybridMultilevel"/>
    <w:tmpl w:val="CE1208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1C92D73"/>
    <w:multiLevelType w:val="hybridMultilevel"/>
    <w:tmpl w:val="17325AF8"/>
    <w:lvl w:ilvl="0" w:tplc="F46441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85355B0"/>
    <w:multiLevelType w:val="hybridMultilevel"/>
    <w:tmpl w:val="2C40EE7A"/>
    <w:name w:val="WW8Num1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9"/>
  </w:num>
  <w:num w:numId="3">
    <w:abstractNumId w:val="13"/>
  </w:num>
  <w:num w:numId="4">
    <w:abstractNumId w:val="19"/>
  </w:num>
  <w:num w:numId="5">
    <w:abstractNumId w:val="5"/>
  </w:num>
  <w:num w:numId="6">
    <w:abstractNumId w:val="11"/>
  </w:num>
  <w:num w:numId="7">
    <w:abstractNumId w:val="8"/>
  </w:num>
  <w:num w:numId="8">
    <w:abstractNumId w:val="16"/>
  </w:num>
  <w:num w:numId="9">
    <w:abstractNumId w:val="20"/>
  </w:num>
  <w:num w:numId="10">
    <w:abstractNumId w:val="12"/>
  </w:num>
  <w:num w:numId="11">
    <w:abstractNumId w:val="15"/>
  </w:num>
  <w:num w:numId="12">
    <w:abstractNumId w:val="14"/>
  </w:num>
  <w:num w:numId="13">
    <w:abstractNumId w:val="0"/>
  </w:num>
  <w:num w:numId="14">
    <w:abstractNumId w:val="10"/>
  </w:num>
  <w:num w:numId="15">
    <w:abstractNumId w:val="2"/>
  </w:num>
  <w:num w:numId="16">
    <w:abstractNumId w:val="4"/>
  </w:num>
  <w:num w:numId="17">
    <w:abstractNumId w:val="1"/>
  </w:num>
  <w:num w:numId="18">
    <w:abstractNumId w:val="6"/>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21"/>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D5"/>
    <w:rsid w:val="00395CE2"/>
    <w:rsid w:val="00535EFD"/>
    <w:rsid w:val="007209DA"/>
    <w:rsid w:val="00A646AA"/>
    <w:rsid w:val="00D56CD5"/>
    <w:rsid w:val="00ED3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78C61-61AB-41F2-8D9A-46779BE1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CD5"/>
    <w:pPr>
      <w:numPr>
        <w:numId w:val="1"/>
      </w:numPr>
      <w:tabs>
        <w:tab w:val="left" w:pos="8946"/>
      </w:tabs>
      <w:suppressAutoHyphens/>
      <w:jc w:val="both"/>
    </w:pPr>
    <w:rPr>
      <w:rFonts w:eastAsia="Times New Roman"/>
      <w:sz w:val="22"/>
      <w:szCs w:val="22"/>
      <w:lang w:eastAsia="ar-SA"/>
    </w:rPr>
  </w:style>
  <w:style w:type="paragraph" w:styleId="Nagwek1">
    <w:name w:val="heading 1"/>
    <w:basedOn w:val="Normalny"/>
    <w:link w:val="Nagwek1Znak"/>
    <w:uiPriority w:val="9"/>
    <w:qFormat/>
    <w:rsid w:val="00D56CD5"/>
    <w:pPr>
      <w:numPr>
        <w:numId w:val="0"/>
      </w:numPr>
      <w:tabs>
        <w:tab w:val="clear" w:pos="8946"/>
      </w:tabs>
      <w:suppressAutoHyphens w:val="0"/>
      <w:spacing w:before="100" w:beforeAutospacing="1" w:after="100" w:afterAutospacing="1"/>
      <w:jc w:val="left"/>
      <w:outlineLvl w:val="0"/>
    </w:pPr>
    <w:rPr>
      <w:b/>
      <w:bCs/>
      <w:kern w:val="36"/>
      <w:sz w:val="48"/>
      <w:szCs w:val="4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6CD5"/>
    <w:rPr>
      <w:rFonts w:eastAsia="Times New Roman"/>
      <w:b/>
      <w:bCs/>
      <w:kern w:val="36"/>
      <w:sz w:val="48"/>
      <w:szCs w:val="48"/>
      <w:lang w:val="x-none" w:eastAsia="pl-PL"/>
    </w:rPr>
  </w:style>
  <w:style w:type="paragraph" w:styleId="Akapitzlist">
    <w:name w:val="List Paragraph"/>
    <w:basedOn w:val="Normalny"/>
    <w:link w:val="AkapitzlistZnak"/>
    <w:uiPriority w:val="34"/>
    <w:qFormat/>
    <w:rsid w:val="00D56CD5"/>
    <w:pPr>
      <w:contextualSpacing/>
    </w:pPr>
  </w:style>
  <w:style w:type="paragraph" w:styleId="NormalnyWeb">
    <w:name w:val="Normal (Web)"/>
    <w:basedOn w:val="Normalny"/>
    <w:rsid w:val="00D56CD5"/>
    <w:pPr>
      <w:tabs>
        <w:tab w:val="num" w:pos="720"/>
      </w:tabs>
      <w:spacing w:before="280" w:after="119"/>
    </w:pPr>
    <w:rPr>
      <w:szCs w:val="24"/>
    </w:rPr>
  </w:style>
  <w:style w:type="paragraph" w:customStyle="1" w:styleId="BodyText21">
    <w:name w:val="Body Text 21"/>
    <w:basedOn w:val="Normalny"/>
    <w:rsid w:val="00D56CD5"/>
    <w:pPr>
      <w:tabs>
        <w:tab w:val="num" w:pos="720"/>
        <w:tab w:val="left" w:pos="8520"/>
      </w:tabs>
    </w:pPr>
  </w:style>
  <w:style w:type="character" w:customStyle="1" w:styleId="FontStyle22">
    <w:name w:val="Font Style22"/>
    <w:rsid w:val="00D56CD5"/>
    <w:rPr>
      <w:rFonts w:ascii="Arial" w:hAnsi="Arial" w:cs="Arial"/>
      <w:sz w:val="20"/>
      <w:szCs w:val="20"/>
    </w:rPr>
  </w:style>
  <w:style w:type="paragraph" w:customStyle="1" w:styleId="Domy">
    <w:name w:val="Domy"/>
    <w:rsid w:val="00D56CD5"/>
    <w:pPr>
      <w:widowControl w:val="0"/>
      <w:suppressAutoHyphens/>
    </w:pPr>
    <w:rPr>
      <w:rFonts w:eastAsia="Arial"/>
      <w:sz w:val="24"/>
      <w:lang w:eastAsia="ar-SA"/>
    </w:rPr>
  </w:style>
  <w:style w:type="character" w:styleId="Hipercze">
    <w:name w:val="Hyperlink"/>
    <w:uiPriority w:val="99"/>
    <w:unhideWhenUsed/>
    <w:rsid w:val="00D56CD5"/>
    <w:rPr>
      <w:color w:val="0000FF"/>
      <w:u w:val="single"/>
    </w:rPr>
  </w:style>
  <w:style w:type="character" w:customStyle="1" w:styleId="AkapitzlistZnak">
    <w:name w:val="Akapit z listą Znak"/>
    <w:link w:val="Akapitzlist"/>
    <w:uiPriority w:val="34"/>
    <w:rsid w:val="00D56CD5"/>
    <w:rPr>
      <w:rFonts w:eastAsia="Times New Roman"/>
      <w:sz w:val="22"/>
      <w:szCs w:val="22"/>
      <w:lang w:eastAsia="ar-SA"/>
    </w:rPr>
  </w:style>
  <w:style w:type="paragraph" w:styleId="Bezodstpw">
    <w:name w:val="No Spacing"/>
    <w:uiPriority w:val="1"/>
    <w:qFormat/>
    <w:rsid w:val="00D56CD5"/>
    <w:rPr>
      <w:rFonts w:ascii="Calibri" w:eastAsia="Calibri" w:hAnsi="Calibri"/>
      <w:sz w:val="22"/>
      <w:szCs w:val="22"/>
    </w:rPr>
  </w:style>
  <w:style w:type="paragraph" w:styleId="Tytu">
    <w:name w:val="Title"/>
    <w:basedOn w:val="Normalny"/>
    <w:next w:val="Podtytu"/>
    <w:link w:val="TytuZnak"/>
    <w:qFormat/>
    <w:rsid w:val="00D56CD5"/>
    <w:pPr>
      <w:jc w:val="center"/>
    </w:pPr>
    <w:rPr>
      <w:b/>
      <w:sz w:val="28"/>
    </w:rPr>
  </w:style>
  <w:style w:type="character" w:customStyle="1" w:styleId="TytuZnak">
    <w:name w:val="Tytuł Znak"/>
    <w:basedOn w:val="Domylnaczcionkaakapitu"/>
    <w:link w:val="Tytu"/>
    <w:rsid w:val="00D56CD5"/>
    <w:rPr>
      <w:rFonts w:eastAsia="Times New Roman"/>
      <w:b/>
      <w:sz w:val="28"/>
      <w:szCs w:val="22"/>
      <w:lang w:eastAsia="ar-SA"/>
    </w:rPr>
  </w:style>
  <w:style w:type="paragraph" w:styleId="Podtytu">
    <w:name w:val="Subtitle"/>
    <w:basedOn w:val="Normalny"/>
    <w:next w:val="Normalny"/>
    <w:link w:val="PodtytuZnak"/>
    <w:uiPriority w:val="11"/>
    <w:qFormat/>
    <w:rsid w:val="00D56CD5"/>
    <w:pPr>
      <w:numPr>
        <w:ilvl w:val="1"/>
      </w:numPr>
      <w:spacing w:after="160"/>
      <w:ind w:left="3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D56CD5"/>
    <w:rPr>
      <w:rFonts w:asciiTheme="minorHAnsi" w:eastAsiaTheme="minorEastAsia" w:hAnsiTheme="minorHAnsi" w:cstheme="minorBidi"/>
      <w:color w:val="5A5A5A" w:themeColor="text1" w:themeTint="A5"/>
      <w:spacing w:val="15"/>
      <w:sz w:val="22"/>
      <w:szCs w:val="22"/>
      <w:lang w:eastAsia="ar-SA"/>
    </w:rPr>
  </w:style>
  <w:style w:type="paragraph" w:styleId="Nagwek">
    <w:name w:val="header"/>
    <w:basedOn w:val="Normalny"/>
    <w:link w:val="NagwekZnak"/>
    <w:uiPriority w:val="99"/>
    <w:unhideWhenUsed/>
    <w:rsid w:val="00395CE2"/>
    <w:pPr>
      <w:tabs>
        <w:tab w:val="clear" w:pos="8946"/>
        <w:tab w:val="center" w:pos="4536"/>
        <w:tab w:val="right" w:pos="9072"/>
      </w:tabs>
    </w:pPr>
  </w:style>
  <w:style w:type="character" w:customStyle="1" w:styleId="NagwekZnak">
    <w:name w:val="Nagłówek Znak"/>
    <w:basedOn w:val="Domylnaczcionkaakapitu"/>
    <w:link w:val="Nagwek"/>
    <w:uiPriority w:val="99"/>
    <w:rsid w:val="00395CE2"/>
    <w:rPr>
      <w:rFonts w:eastAsia="Times New Roman"/>
      <w:sz w:val="22"/>
      <w:szCs w:val="22"/>
      <w:lang w:eastAsia="ar-SA"/>
    </w:rPr>
  </w:style>
  <w:style w:type="paragraph" w:styleId="Stopka">
    <w:name w:val="footer"/>
    <w:basedOn w:val="Normalny"/>
    <w:link w:val="StopkaZnak"/>
    <w:uiPriority w:val="99"/>
    <w:unhideWhenUsed/>
    <w:rsid w:val="00395CE2"/>
    <w:pPr>
      <w:tabs>
        <w:tab w:val="clear" w:pos="8946"/>
        <w:tab w:val="center" w:pos="4536"/>
        <w:tab w:val="right" w:pos="9072"/>
      </w:tabs>
    </w:pPr>
  </w:style>
  <w:style w:type="character" w:customStyle="1" w:styleId="StopkaZnak">
    <w:name w:val="Stopka Znak"/>
    <w:basedOn w:val="Domylnaczcionkaakapitu"/>
    <w:link w:val="Stopka"/>
    <w:uiPriority w:val="99"/>
    <w:rsid w:val="00395CE2"/>
    <w:rPr>
      <w:rFonts w:eastAsia="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da@nowyszpita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owyszpital.pl/przetargi/2020-88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4201</Words>
  <Characters>25210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Kwasiborska</dc:creator>
  <cp:keywords/>
  <dc:description/>
  <cp:lastModifiedBy>Magdalena Kwasiborska</cp:lastModifiedBy>
  <cp:revision>2</cp:revision>
  <dcterms:created xsi:type="dcterms:W3CDTF">2021-10-05T07:27:00Z</dcterms:created>
  <dcterms:modified xsi:type="dcterms:W3CDTF">2021-10-05T08:18:00Z</dcterms:modified>
</cp:coreProperties>
</file>