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296D1506" w14:textId="77777777" w:rsidR="00CD2B82" w:rsidRDefault="00CD2B82" w:rsidP="00CD2B82">
      <w:pPr>
        <w:spacing w:line="252" w:lineRule="auto"/>
        <w:jc w:val="center"/>
        <w:outlineLvl w:val="4"/>
        <w:rPr>
          <w:rFonts w:ascii="Arial" w:hAnsi="Arial" w:cs="Arial"/>
          <w:bCs/>
          <w:color w:val="404040" w:themeColor="text1" w:themeTint="BF"/>
          <w:lang w:eastAsia="pl-PL"/>
        </w:rPr>
      </w:pPr>
    </w:p>
    <w:p w14:paraId="31872A43" w14:textId="41209BC3" w:rsidR="00CD2B82" w:rsidRPr="00FE5890" w:rsidRDefault="00CD2B82" w:rsidP="00CD2B82">
      <w:pPr>
        <w:spacing w:line="252" w:lineRule="auto"/>
        <w:jc w:val="center"/>
        <w:outlineLvl w:val="4"/>
        <w:rPr>
          <w:rFonts w:ascii="Arial" w:hAnsi="Arial" w:cs="Arial"/>
          <w:bCs/>
          <w:color w:val="404040" w:themeColor="text1" w:themeTint="BF"/>
          <w:lang w:eastAsia="pl-PL"/>
        </w:rPr>
      </w:pPr>
      <w:r w:rsidRPr="00FE5890">
        <w:rPr>
          <w:rFonts w:ascii="Arial" w:hAnsi="Arial" w:cs="Arial"/>
          <w:bCs/>
          <w:color w:val="404040" w:themeColor="text1" w:themeTint="BF"/>
          <w:lang w:eastAsia="pl-PL"/>
        </w:rPr>
        <w:t>„Wykonanie robót budowlanych dla potrzeb utworzenia Pra</w:t>
      </w:r>
      <w:r w:rsidR="00326C06">
        <w:rPr>
          <w:rFonts w:ascii="Arial" w:hAnsi="Arial" w:cs="Arial"/>
          <w:bCs/>
          <w:color w:val="404040" w:themeColor="text1" w:themeTint="BF"/>
          <w:lang w:eastAsia="pl-PL"/>
        </w:rPr>
        <w:t>cowni tomografii Komputerowej o </w:t>
      </w:r>
      <w:bookmarkStart w:id="0" w:name="_GoBack"/>
      <w:bookmarkEnd w:id="0"/>
      <w:r w:rsidRPr="00FE5890">
        <w:rPr>
          <w:rFonts w:ascii="Arial" w:hAnsi="Arial" w:cs="Arial"/>
          <w:bCs/>
          <w:color w:val="404040" w:themeColor="text1" w:themeTint="BF"/>
          <w:lang w:eastAsia="pl-PL"/>
        </w:rPr>
        <w:t>łącznej powierzchni użytkowej ok. 47,96 m</w:t>
      </w:r>
      <w:r w:rsidRPr="00FE5890">
        <w:rPr>
          <w:rFonts w:ascii="Arial" w:hAnsi="Arial" w:cs="Arial"/>
          <w:bCs/>
          <w:color w:val="404040" w:themeColor="text1" w:themeTint="BF"/>
          <w:vertAlign w:val="superscript"/>
          <w:lang w:eastAsia="pl-PL"/>
        </w:rPr>
        <w:t>2</w:t>
      </w:r>
      <w:r w:rsidRPr="00FE5890">
        <w:rPr>
          <w:rFonts w:ascii="Arial" w:hAnsi="Arial" w:cs="Arial"/>
          <w:bCs/>
          <w:color w:val="404040" w:themeColor="text1" w:themeTint="BF"/>
          <w:lang w:eastAsia="pl-PL"/>
        </w:rPr>
        <w:t>.”</w:t>
      </w:r>
    </w:p>
    <w:p w14:paraId="55C689C9" w14:textId="77777777" w:rsidR="002958FC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14:paraId="689C6DF9" w14:textId="2F0CC408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CD2B82">
        <w:rPr>
          <w:rFonts w:ascii="Arial" w:hAnsi="Arial" w:cs="Arial"/>
          <w:color w:val="404040" w:themeColor="text1" w:themeTint="BF"/>
        </w:rPr>
        <w:t>zakupowe nr: 2022-981</w:t>
      </w:r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AA79" w14:textId="77777777" w:rsidR="000021A5" w:rsidRDefault="000021A5" w:rsidP="00095A8C">
      <w:r>
        <w:separator/>
      </w:r>
    </w:p>
  </w:endnote>
  <w:endnote w:type="continuationSeparator" w:id="0">
    <w:p w14:paraId="38A365FC" w14:textId="77777777" w:rsidR="000021A5" w:rsidRDefault="000021A5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68A9" w14:textId="77777777" w:rsidR="000021A5" w:rsidRDefault="000021A5" w:rsidP="00095A8C">
      <w:r>
        <w:separator/>
      </w:r>
    </w:p>
  </w:footnote>
  <w:footnote w:type="continuationSeparator" w:id="0">
    <w:p w14:paraId="3F355B8A" w14:textId="77777777" w:rsidR="000021A5" w:rsidRDefault="000021A5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432B80"/>
    <w:rsid w:val="00455FE4"/>
    <w:rsid w:val="0046705F"/>
    <w:rsid w:val="00491C8B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C5F2A"/>
    <w:rsid w:val="007F5812"/>
    <w:rsid w:val="008206AA"/>
    <w:rsid w:val="00894FE8"/>
    <w:rsid w:val="008C192C"/>
    <w:rsid w:val="008D3C46"/>
    <w:rsid w:val="008F7115"/>
    <w:rsid w:val="00921F10"/>
    <w:rsid w:val="009345C7"/>
    <w:rsid w:val="009A45BD"/>
    <w:rsid w:val="009A67B1"/>
    <w:rsid w:val="009A7887"/>
    <w:rsid w:val="009B6085"/>
    <w:rsid w:val="009D2DF2"/>
    <w:rsid w:val="009E3B01"/>
    <w:rsid w:val="009F3BE4"/>
    <w:rsid w:val="00A620CA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549A4"/>
    <w:rsid w:val="00C74B8A"/>
    <w:rsid w:val="00CC4B1C"/>
    <w:rsid w:val="00CC5106"/>
    <w:rsid w:val="00CD2B82"/>
    <w:rsid w:val="00D12C62"/>
    <w:rsid w:val="00D23149"/>
    <w:rsid w:val="00D23F0E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11</cp:revision>
  <dcterms:created xsi:type="dcterms:W3CDTF">2021-10-04T20:38:00Z</dcterms:created>
  <dcterms:modified xsi:type="dcterms:W3CDTF">2022-08-17T11:40:00Z</dcterms:modified>
</cp:coreProperties>
</file>