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5F71FD" w14:textId="1B47B04B" w:rsidR="00BA78DA" w:rsidRPr="00B146CD" w:rsidRDefault="001B1416" w:rsidP="008A5316">
      <w:pPr>
        <w:spacing w:after="0" w:line="300" w:lineRule="atLeast"/>
        <w:jc w:val="right"/>
        <w:rPr>
          <w:rFonts w:ascii="Arial" w:hAnsi="Arial" w:cs="Arial"/>
          <w:color w:val="404040" w:themeColor="text1" w:themeTint="BF"/>
        </w:rPr>
      </w:pPr>
      <w:r w:rsidRPr="00B146CD">
        <w:rPr>
          <w:rFonts w:ascii="Arial" w:hAnsi="Arial" w:cs="Arial"/>
          <w:color w:val="404040" w:themeColor="text1" w:themeTint="BF"/>
        </w:rPr>
        <w:t xml:space="preserve">Szczecin, </w:t>
      </w:r>
      <w:r w:rsidR="008A5316">
        <w:rPr>
          <w:rFonts w:ascii="Arial" w:hAnsi="Arial" w:cs="Arial"/>
          <w:color w:val="404040" w:themeColor="text1" w:themeTint="BF"/>
        </w:rPr>
        <w:t>10</w:t>
      </w:r>
      <w:r w:rsidR="007546CB" w:rsidRPr="00B146CD">
        <w:rPr>
          <w:rFonts w:ascii="Arial" w:hAnsi="Arial" w:cs="Arial"/>
          <w:color w:val="404040" w:themeColor="text1" w:themeTint="BF"/>
        </w:rPr>
        <w:t>.01.2023</w:t>
      </w:r>
      <w:r w:rsidR="005C3783" w:rsidRPr="00B146CD">
        <w:rPr>
          <w:rFonts w:ascii="Arial" w:hAnsi="Arial" w:cs="Arial"/>
          <w:color w:val="404040" w:themeColor="text1" w:themeTint="BF"/>
        </w:rPr>
        <w:t xml:space="preserve"> </w:t>
      </w:r>
      <w:proofErr w:type="gramStart"/>
      <w:r w:rsidR="00BA78DA" w:rsidRPr="00B146CD">
        <w:rPr>
          <w:rFonts w:ascii="Arial" w:hAnsi="Arial" w:cs="Arial"/>
          <w:color w:val="404040" w:themeColor="text1" w:themeTint="BF"/>
        </w:rPr>
        <w:t>r</w:t>
      </w:r>
      <w:proofErr w:type="gramEnd"/>
      <w:r w:rsidR="00BA78DA" w:rsidRPr="00B146CD">
        <w:rPr>
          <w:rFonts w:ascii="Arial" w:hAnsi="Arial" w:cs="Arial"/>
          <w:color w:val="404040" w:themeColor="text1" w:themeTint="BF"/>
        </w:rPr>
        <w:t xml:space="preserve">. </w:t>
      </w:r>
    </w:p>
    <w:p w14:paraId="59A4B1BA" w14:textId="77777777" w:rsidR="00BA78DA" w:rsidRPr="00B146CD" w:rsidRDefault="00BA78DA" w:rsidP="008A5316">
      <w:pPr>
        <w:spacing w:after="0" w:line="300" w:lineRule="atLeast"/>
        <w:jc w:val="center"/>
        <w:rPr>
          <w:rFonts w:ascii="Arial" w:hAnsi="Arial" w:cs="Arial"/>
          <w:b/>
          <w:smallCaps/>
          <w:color w:val="404040" w:themeColor="text1" w:themeTint="BF"/>
        </w:rPr>
      </w:pPr>
    </w:p>
    <w:p w14:paraId="1E431CF7" w14:textId="77777777" w:rsidR="00BA78DA" w:rsidRPr="00B146CD" w:rsidRDefault="00BA78DA" w:rsidP="008A5316">
      <w:pPr>
        <w:spacing w:after="0" w:line="300" w:lineRule="atLeast"/>
        <w:jc w:val="center"/>
        <w:outlineLvl w:val="4"/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</w:pPr>
      <w:r w:rsidRPr="00B146CD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>Postępowanie zakupowe</w:t>
      </w:r>
    </w:p>
    <w:p w14:paraId="0FBAF4E4" w14:textId="712E4287" w:rsidR="00BA78DA" w:rsidRPr="00B146CD" w:rsidRDefault="004A342B" w:rsidP="008A5316">
      <w:pPr>
        <w:spacing w:after="0" w:line="300" w:lineRule="atLeast"/>
        <w:jc w:val="center"/>
        <w:outlineLvl w:val="4"/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</w:pPr>
      <w:proofErr w:type="gramStart"/>
      <w:r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>nr</w:t>
      </w:r>
      <w:proofErr w:type="gramEnd"/>
      <w:r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>: 2023</w:t>
      </w:r>
      <w:r w:rsidR="00BF26CA" w:rsidRPr="00B146CD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>-</w:t>
      </w:r>
      <w:r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>1011</w:t>
      </w:r>
    </w:p>
    <w:p w14:paraId="62EDCA3D" w14:textId="77777777" w:rsidR="007546CB" w:rsidRPr="00B146CD" w:rsidRDefault="007546CB" w:rsidP="008A5316">
      <w:pPr>
        <w:spacing w:line="320" w:lineRule="exact"/>
        <w:jc w:val="center"/>
        <w:rPr>
          <w:rFonts w:ascii="Arial" w:hAnsi="Arial" w:cs="Arial"/>
        </w:rPr>
      </w:pPr>
      <w:r w:rsidRPr="00B146CD">
        <w:rPr>
          <w:rFonts w:ascii="Arial" w:hAnsi="Arial" w:cs="Arial"/>
        </w:rPr>
        <w:t xml:space="preserve">Wykonanie robót budowlanych dla potrzeb utworzenia pomieszczenia o </w:t>
      </w:r>
      <w:proofErr w:type="spellStart"/>
      <w:r w:rsidRPr="00B146CD">
        <w:rPr>
          <w:rFonts w:ascii="Arial" w:hAnsi="Arial" w:cs="Arial"/>
        </w:rPr>
        <w:t>p.u</w:t>
      </w:r>
      <w:proofErr w:type="spellEnd"/>
      <w:r w:rsidRPr="00B146CD">
        <w:rPr>
          <w:rFonts w:ascii="Arial" w:hAnsi="Arial" w:cs="Arial"/>
        </w:rPr>
        <w:t xml:space="preserve">. </w:t>
      </w:r>
      <w:proofErr w:type="gramStart"/>
      <w:r w:rsidRPr="00B146CD">
        <w:rPr>
          <w:rFonts w:ascii="Arial" w:hAnsi="Arial" w:cs="Arial"/>
        </w:rPr>
        <w:t>ok</w:t>
      </w:r>
      <w:proofErr w:type="gramEnd"/>
      <w:r w:rsidRPr="00B146CD">
        <w:rPr>
          <w:rFonts w:ascii="Arial" w:hAnsi="Arial" w:cs="Arial"/>
        </w:rPr>
        <w:t xml:space="preserve">. 26,70 m2 </w:t>
      </w:r>
      <w:proofErr w:type="spellStart"/>
      <w:r w:rsidRPr="00B146CD">
        <w:rPr>
          <w:rFonts w:ascii="Arial" w:hAnsi="Arial" w:cs="Arial"/>
        </w:rPr>
        <w:t>sprężarkowni</w:t>
      </w:r>
      <w:proofErr w:type="spellEnd"/>
      <w:r w:rsidRPr="00B146CD">
        <w:rPr>
          <w:rFonts w:ascii="Arial" w:hAnsi="Arial" w:cs="Arial"/>
        </w:rPr>
        <w:t xml:space="preserve"> powietrza medycznie czystego w ramach zadania pn.: „Modernizacja instalacji sprężonego powietrza medycznie czystego w szpitalu w Świebodzinie w związku z COVID-19”.</w:t>
      </w:r>
    </w:p>
    <w:p w14:paraId="190668E9" w14:textId="77777777" w:rsidR="00940F6A" w:rsidRPr="00B146CD" w:rsidRDefault="00940F6A" w:rsidP="008A5316">
      <w:pPr>
        <w:numPr>
          <w:ilvl w:val="0"/>
          <w:numId w:val="1"/>
        </w:numPr>
        <w:spacing w:after="0" w:line="300" w:lineRule="atLeast"/>
        <w:jc w:val="both"/>
        <w:rPr>
          <w:rFonts w:ascii="Arial" w:hAnsi="Arial" w:cs="Arial"/>
          <w:b/>
          <w:color w:val="404040" w:themeColor="text1" w:themeTint="BF"/>
        </w:rPr>
      </w:pPr>
      <w:r w:rsidRPr="00B146CD">
        <w:rPr>
          <w:rFonts w:ascii="Arial" w:hAnsi="Arial" w:cs="Arial"/>
          <w:b/>
          <w:color w:val="404040" w:themeColor="text1" w:themeTint="BF"/>
        </w:rPr>
        <w:t>Zamawiający i Organizator przetargu:</w:t>
      </w:r>
    </w:p>
    <w:p w14:paraId="7D797CBF" w14:textId="77777777" w:rsidR="007D4CB4" w:rsidRPr="00B146CD" w:rsidRDefault="007D4CB4" w:rsidP="008A5316">
      <w:pPr>
        <w:spacing w:after="0" w:line="300" w:lineRule="atLeast"/>
        <w:ind w:left="720"/>
        <w:jc w:val="both"/>
        <w:rPr>
          <w:rFonts w:ascii="Arial" w:hAnsi="Arial" w:cs="Arial"/>
          <w:color w:val="404040" w:themeColor="text1" w:themeTint="BF"/>
        </w:rPr>
      </w:pPr>
    </w:p>
    <w:p w14:paraId="5242E568" w14:textId="77777777" w:rsidR="00FD6995" w:rsidRPr="00B146CD" w:rsidRDefault="00FD6995" w:rsidP="008A5316">
      <w:pPr>
        <w:spacing w:after="0" w:line="300" w:lineRule="atLeast"/>
        <w:ind w:left="360" w:hanging="76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B146CD">
        <w:rPr>
          <w:rFonts w:ascii="Arial" w:hAnsi="Arial" w:cs="Arial"/>
          <w:color w:val="404040" w:themeColor="text1" w:themeTint="BF"/>
        </w:rPr>
        <w:t xml:space="preserve">a)    </w:t>
      </w:r>
      <w:r w:rsidRPr="00B146CD">
        <w:rPr>
          <w:rFonts w:ascii="Arial" w:hAnsi="Arial" w:cs="Arial"/>
          <w:b/>
          <w:color w:val="404040" w:themeColor="text1" w:themeTint="BF"/>
        </w:rPr>
        <w:t>Zamawiający</w:t>
      </w:r>
      <w:proofErr w:type="gramEnd"/>
      <w:r w:rsidRPr="00B146CD">
        <w:rPr>
          <w:rFonts w:ascii="Arial" w:hAnsi="Arial" w:cs="Arial"/>
          <w:b/>
          <w:color w:val="404040" w:themeColor="text1" w:themeTint="BF"/>
        </w:rPr>
        <w:t>:</w:t>
      </w:r>
    </w:p>
    <w:p w14:paraId="6B67AC15" w14:textId="77777777" w:rsidR="00FD6995" w:rsidRPr="00B146CD" w:rsidRDefault="00FD6995" w:rsidP="008A5316">
      <w:pPr>
        <w:spacing w:after="0" w:line="300" w:lineRule="atLeast"/>
        <w:ind w:left="360" w:firstLine="349"/>
        <w:jc w:val="both"/>
        <w:rPr>
          <w:rFonts w:ascii="Arial" w:hAnsi="Arial" w:cs="Arial"/>
          <w:color w:val="404040" w:themeColor="text1" w:themeTint="BF"/>
        </w:rPr>
      </w:pPr>
      <w:r w:rsidRPr="00B146CD">
        <w:rPr>
          <w:rFonts w:ascii="Arial" w:hAnsi="Arial" w:cs="Arial"/>
          <w:color w:val="404040" w:themeColor="text1" w:themeTint="BF"/>
        </w:rPr>
        <w:t>Nowy Szpital w Świebodzinie Sp. z o.</w:t>
      </w:r>
      <w:proofErr w:type="gramStart"/>
      <w:r w:rsidRPr="00B146CD">
        <w:rPr>
          <w:rFonts w:ascii="Arial" w:hAnsi="Arial" w:cs="Arial"/>
          <w:color w:val="404040" w:themeColor="text1" w:themeTint="BF"/>
        </w:rPr>
        <w:t>o</w:t>
      </w:r>
      <w:proofErr w:type="gramEnd"/>
      <w:r w:rsidRPr="00B146CD">
        <w:rPr>
          <w:rFonts w:ascii="Arial" w:hAnsi="Arial" w:cs="Arial"/>
          <w:color w:val="404040" w:themeColor="text1" w:themeTint="BF"/>
        </w:rPr>
        <w:t xml:space="preserve">. </w:t>
      </w:r>
    </w:p>
    <w:p w14:paraId="034191A7" w14:textId="77777777" w:rsidR="00FD6995" w:rsidRPr="00B146CD" w:rsidRDefault="00FD6995" w:rsidP="008A5316">
      <w:pPr>
        <w:spacing w:after="0" w:line="300" w:lineRule="atLeast"/>
        <w:ind w:left="851" w:hanging="142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B146CD">
        <w:rPr>
          <w:rFonts w:ascii="Arial" w:hAnsi="Arial" w:cs="Arial"/>
          <w:color w:val="404040" w:themeColor="text1" w:themeTint="BF"/>
        </w:rPr>
        <w:t>ul</w:t>
      </w:r>
      <w:proofErr w:type="gramEnd"/>
      <w:r w:rsidRPr="00B146CD">
        <w:rPr>
          <w:rFonts w:ascii="Arial" w:hAnsi="Arial" w:cs="Arial"/>
          <w:color w:val="404040" w:themeColor="text1" w:themeTint="BF"/>
        </w:rPr>
        <w:t xml:space="preserve">. Młyńska 6 </w:t>
      </w:r>
    </w:p>
    <w:p w14:paraId="057D5610" w14:textId="77777777" w:rsidR="00FD6995" w:rsidRPr="00B146CD" w:rsidRDefault="00FD6995" w:rsidP="008A5316">
      <w:pPr>
        <w:spacing w:after="0" w:line="300" w:lineRule="atLeast"/>
        <w:ind w:left="851" w:hanging="142"/>
        <w:jc w:val="both"/>
        <w:rPr>
          <w:rFonts w:ascii="Arial" w:eastAsia="Times New Roman" w:hAnsi="Arial" w:cs="Arial"/>
          <w:b/>
          <w:color w:val="404040" w:themeColor="text1" w:themeTint="BF"/>
          <w:lang w:eastAsia="pl-PL"/>
        </w:rPr>
      </w:pPr>
      <w:r w:rsidRPr="00B146CD">
        <w:rPr>
          <w:rFonts w:ascii="Arial" w:hAnsi="Arial" w:cs="Arial"/>
          <w:color w:val="404040" w:themeColor="text1" w:themeTint="BF"/>
        </w:rPr>
        <w:t>66-200 Świebodzin</w:t>
      </w:r>
    </w:p>
    <w:p w14:paraId="345B659A" w14:textId="77777777" w:rsidR="00FD6995" w:rsidRPr="00B146CD" w:rsidRDefault="00FD6995" w:rsidP="008A5316">
      <w:pPr>
        <w:numPr>
          <w:ilvl w:val="1"/>
          <w:numId w:val="28"/>
        </w:numPr>
        <w:spacing w:after="0" w:line="300" w:lineRule="atLeast"/>
        <w:jc w:val="both"/>
        <w:rPr>
          <w:rFonts w:ascii="Arial" w:hAnsi="Arial" w:cs="Arial"/>
          <w:b/>
          <w:color w:val="404040" w:themeColor="text1" w:themeTint="BF"/>
        </w:rPr>
      </w:pPr>
      <w:r w:rsidRPr="00B146CD">
        <w:rPr>
          <w:rFonts w:ascii="Arial" w:hAnsi="Arial" w:cs="Arial"/>
          <w:b/>
          <w:color w:val="404040" w:themeColor="text1" w:themeTint="BF"/>
        </w:rPr>
        <w:t>Organizator przetargu:</w:t>
      </w:r>
    </w:p>
    <w:p w14:paraId="3155A1D9" w14:textId="77777777" w:rsidR="00FD6995" w:rsidRPr="00B146CD" w:rsidRDefault="00FD6995" w:rsidP="008A5316">
      <w:pPr>
        <w:spacing w:after="0" w:line="300" w:lineRule="atLeast"/>
        <w:ind w:left="720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B146CD">
        <w:rPr>
          <w:rFonts w:ascii="Arial" w:eastAsia="Times New Roman" w:hAnsi="Arial" w:cs="Arial"/>
          <w:color w:val="404040" w:themeColor="text1" w:themeTint="BF"/>
          <w:lang w:eastAsia="pl-PL"/>
        </w:rPr>
        <w:t>Grupa Nowy Szpital Holding S.A.</w:t>
      </w:r>
      <w:r w:rsidRPr="00B146CD">
        <w:rPr>
          <w:rFonts w:ascii="Arial" w:eastAsia="Times New Roman" w:hAnsi="Arial" w:cs="Arial"/>
          <w:color w:val="404040" w:themeColor="text1" w:themeTint="BF"/>
          <w:lang w:eastAsia="pl-PL"/>
        </w:rPr>
        <w:br/>
      </w:r>
      <w:proofErr w:type="gramStart"/>
      <w:r w:rsidRPr="00B146CD">
        <w:rPr>
          <w:rFonts w:ascii="Arial" w:eastAsia="Times New Roman" w:hAnsi="Arial" w:cs="Arial"/>
          <w:color w:val="404040" w:themeColor="text1" w:themeTint="BF"/>
          <w:lang w:eastAsia="pl-PL"/>
        </w:rPr>
        <w:t>ul</w:t>
      </w:r>
      <w:proofErr w:type="gramEnd"/>
      <w:r w:rsidRPr="00B146CD">
        <w:rPr>
          <w:rFonts w:ascii="Arial" w:eastAsia="Times New Roman" w:hAnsi="Arial" w:cs="Arial"/>
          <w:color w:val="404040" w:themeColor="text1" w:themeTint="BF"/>
          <w:lang w:eastAsia="pl-PL"/>
        </w:rPr>
        <w:t>. Zbożowa 4</w:t>
      </w:r>
      <w:r w:rsidRPr="00B146CD">
        <w:rPr>
          <w:rFonts w:ascii="Arial" w:eastAsia="Times New Roman" w:hAnsi="Arial" w:cs="Arial"/>
          <w:color w:val="404040" w:themeColor="text1" w:themeTint="BF"/>
          <w:lang w:eastAsia="pl-PL"/>
        </w:rPr>
        <w:br/>
        <w:t>Szczecin 70-653</w:t>
      </w:r>
    </w:p>
    <w:p w14:paraId="3D2ED56A" w14:textId="77777777" w:rsidR="00FD6995" w:rsidRPr="00B146CD" w:rsidRDefault="00FD6995" w:rsidP="008A5316">
      <w:pPr>
        <w:spacing w:after="0" w:line="300" w:lineRule="atLeast"/>
        <w:ind w:left="720"/>
        <w:rPr>
          <w:rFonts w:ascii="Arial" w:eastAsia="Times New Roman" w:hAnsi="Arial" w:cs="Arial"/>
          <w:color w:val="404040" w:themeColor="text1" w:themeTint="BF"/>
          <w:u w:val="single"/>
          <w:lang w:eastAsia="pl-PL"/>
        </w:rPr>
      </w:pPr>
      <w:proofErr w:type="gramStart"/>
      <w:r w:rsidRPr="00B146CD">
        <w:rPr>
          <w:rFonts w:ascii="Arial" w:hAnsi="Arial" w:cs="Arial"/>
          <w:color w:val="404040" w:themeColor="text1" w:themeTint="BF"/>
          <w:u w:val="single"/>
        </w:rPr>
        <w:t>działający</w:t>
      </w:r>
      <w:proofErr w:type="gramEnd"/>
      <w:r w:rsidRPr="00B146CD">
        <w:rPr>
          <w:rFonts w:ascii="Arial" w:hAnsi="Arial" w:cs="Arial"/>
          <w:color w:val="404040" w:themeColor="text1" w:themeTint="BF"/>
          <w:u w:val="single"/>
        </w:rPr>
        <w:t>, jako pełnomocnik Zamawiającego</w:t>
      </w:r>
    </w:p>
    <w:p w14:paraId="37C27EA2" w14:textId="77777777" w:rsidR="00BA78DA" w:rsidRPr="00B146CD" w:rsidRDefault="00BA78DA" w:rsidP="008A5316">
      <w:p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</w:p>
    <w:p w14:paraId="3B80E651" w14:textId="77777777" w:rsidR="00BA78DA" w:rsidRPr="00B146CD" w:rsidRDefault="00BA78DA" w:rsidP="008A5316">
      <w:pPr>
        <w:numPr>
          <w:ilvl w:val="0"/>
          <w:numId w:val="1"/>
        </w:numPr>
        <w:spacing w:after="0" w:line="300" w:lineRule="atLeast"/>
        <w:jc w:val="both"/>
        <w:rPr>
          <w:rFonts w:ascii="Arial" w:hAnsi="Arial" w:cs="Arial"/>
          <w:b/>
          <w:color w:val="404040" w:themeColor="text1" w:themeTint="BF"/>
        </w:rPr>
      </w:pPr>
      <w:r w:rsidRPr="00B146CD">
        <w:rPr>
          <w:rFonts w:ascii="Arial" w:hAnsi="Arial" w:cs="Arial"/>
          <w:b/>
          <w:color w:val="404040" w:themeColor="text1" w:themeTint="BF"/>
        </w:rPr>
        <w:t>Sposób prowadzenia postępowania:</w:t>
      </w:r>
    </w:p>
    <w:p w14:paraId="5B10869E" w14:textId="77777777" w:rsidR="00BA78DA" w:rsidRPr="00B146CD" w:rsidRDefault="00BA78DA" w:rsidP="008A5316">
      <w:pPr>
        <w:numPr>
          <w:ilvl w:val="1"/>
          <w:numId w:val="1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B146CD">
        <w:rPr>
          <w:rFonts w:ascii="Arial" w:hAnsi="Arial" w:cs="Arial"/>
          <w:color w:val="404040" w:themeColor="text1" w:themeTint="BF"/>
        </w:rPr>
        <w:t xml:space="preserve">Zamówienie zostanie udzielone Oferentowi, wybranemu w drodze </w:t>
      </w:r>
      <w:proofErr w:type="gramStart"/>
      <w:r w:rsidRPr="00B146CD">
        <w:rPr>
          <w:rFonts w:ascii="Arial" w:hAnsi="Arial" w:cs="Arial"/>
          <w:color w:val="404040" w:themeColor="text1" w:themeTint="BF"/>
        </w:rPr>
        <w:t xml:space="preserve">przetargu  </w:t>
      </w:r>
      <w:r w:rsidRPr="00B146CD">
        <w:rPr>
          <w:rFonts w:ascii="Arial" w:hAnsi="Arial" w:cs="Arial"/>
          <w:color w:val="404040" w:themeColor="text1" w:themeTint="BF"/>
        </w:rPr>
        <w:br/>
        <w:t>na</w:t>
      </w:r>
      <w:proofErr w:type="gramEnd"/>
      <w:r w:rsidRPr="00B146CD">
        <w:rPr>
          <w:rFonts w:ascii="Arial" w:hAnsi="Arial" w:cs="Arial"/>
          <w:color w:val="404040" w:themeColor="text1" w:themeTint="BF"/>
        </w:rPr>
        <w:t xml:space="preserve"> podstawie przepisów art. 70</w:t>
      </w:r>
      <w:r w:rsidRPr="00B146CD">
        <w:rPr>
          <w:rFonts w:ascii="Arial" w:hAnsi="Arial" w:cs="Arial"/>
          <w:color w:val="404040" w:themeColor="text1" w:themeTint="BF"/>
          <w:vertAlign w:val="superscript"/>
        </w:rPr>
        <w:t>1</w:t>
      </w:r>
      <w:r w:rsidRPr="00B146CD">
        <w:rPr>
          <w:rFonts w:ascii="Arial" w:hAnsi="Arial" w:cs="Arial"/>
          <w:color w:val="404040" w:themeColor="text1" w:themeTint="BF"/>
        </w:rPr>
        <w:t xml:space="preserve"> – art. 70</w:t>
      </w:r>
      <w:r w:rsidRPr="00B146CD">
        <w:rPr>
          <w:rFonts w:ascii="Arial" w:hAnsi="Arial" w:cs="Arial"/>
          <w:color w:val="404040" w:themeColor="text1" w:themeTint="BF"/>
          <w:vertAlign w:val="superscript"/>
        </w:rPr>
        <w:t>5</w:t>
      </w:r>
      <w:r w:rsidRPr="00B146CD">
        <w:rPr>
          <w:rFonts w:ascii="Arial" w:hAnsi="Arial" w:cs="Arial"/>
          <w:color w:val="404040" w:themeColor="text1" w:themeTint="BF"/>
        </w:rPr>
        <w:t xml:space="preserve"> K</w:t>
      </w:r>
      <w:r w:rsidR="00390EAD" w:rsidRPr="00B146CD">
        <w:rPr>
          <w:rFonts w:ascii="Arial" w:hAnsi="Arial" w:cs="Arial"/>
          <w:color w:val="404040" w:themeColor="text1" w:themeTint="BF"/>
        </w:rPr>
        <w:t>odeksu cywilnego oraz zgodnie z </w:t>
      </w:r>
      <w:r w:rsidRPr="00B146CD">
        <w:rPr>
          <w:rFonts w:ascii="Arial" w:hAnsi="Arial" w:cs="Arial"/>
          <w:color w:val="404040" w:themeColor="text1" w:themeTint="BF"/>
        </w:rPr>
        <w:t xml:space="preserve">niniejszymi </w:t>
      </w:r>
      <w:r w:rsidRPr="00B146CD">
        <w:rPr>
          <w:rFonts w:ascii="Arial" w:hAnsi="Arial" w:cs="Arial"/>
          <w:b/>
          <w:color w:val="404040" w:themeColor="text1" w:themeTint="BF"/>
        </w:rPr>
        <w:t>Warunkami Przetargu</w:t>
      </w:r>
      <w:r w:rsidRPr="00B146CD">
        <w:rPr>
          <w:rFonts w:ascii="Arial" w:hAnsi="Arial" w:cs="Arial"/>
          <w:color w:val="404040" w:themeColor="text1" w:themeTint="BF"/>
        </w:rPr>
        <w:t>, zwanymi w dalszej części „Warunkami”.</w:t>
      </w:r>
    </w:p>
    <w:p w14:paraId="24094965" w14:textId="77777777" w:rsidR="00BA78DA" w:rsidRPr="00B146CD" w:rsidRDefault="00BA78DA" w:rsidP="008A5316">
      <w:pPr>
        <w:numPr>
          <w:ilvl w:val="1"/>
          <w:numId w:val="1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B146CD">
        <w:rPr>
          <w:rFonts w:ascii="Arial" w:hAnsi="Arial" w:cs="Arial"/>
          <w:color w:val="404040" w:themeColor="text1" w:themeTint="BF"/>
        </w:rPr>
        <w:t xml:space="preserve">Postępowanie odbędzie się z podziałem na część: jawną i niejawną. Oferenci mogą </w:t>
      </w:r>
      <w:proofErr w:type="gramStart"/>
      <w:r w:rsidRPr="00B146CD">
        <w:rPr>
          <w:rFonts w:ascii="Arial" w:hAnsi="Arial" w:cs="Arial"/>
          <w:color w:val="404040" w:themeColor="text1" w:themeTint="BF"/>
        </w:rPr>
        <w:t>uczestniczyć</w:t>
      </w:r>
      <w:proofErr w:type="gramEnd"/>
      <w:r w:rsidRPr="00B146CD">
        <w:rPr>
          <w:rFonts w:ascii="Arial" w:hAnsi="Arial" w:cs="Arial"/>
          <w:color w:val="404040" w:themeColor="text1" w:themeTint="BF"/>
        </w:rPr>
        <w:t xml:space="preserve"> w części jawnej.</w:t>
      </w:r>
    </w:p>
    <w:p w14:paraId="1351740C" w14:textId="77777777" w:rsidR="00BA78DA" w:rsidRPr="00B146CD" w:rsidRDefault="00BA78DA" w:rsidP="008A5316">
      <w:pPr>
        <w:numPr>
          <w:ilvl w:val="1"/>
          <w:numId w:val="1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B146CD">
        <w:rPr>
          <w:rFonts w:ascii="Arial" w:hAnsi="Arial" w:cs="Arial"/>
          <w:color w:val="404040" w:themeColor="text1" w:themeTint="BF"/>
        </w:rPr>
        <w:t>W części jawnej postępowania Organizator przetargu:</w:t>
      </w:r>
    </w:p>
    <w:p w14:paraId="36DDA75C" w14:textId="77777777" w:rsidR="00BA78DA" w:rsidRPr="00B146CD" w:rsidRDefault="00BA78DA" w:rsidP="008A5316">
      <w:pPr>
        <w:numPr>
          <w:ilvl w:val="2"/>
          <w:numId w:val="1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B146CD">
        <w:rPr>
          <w:rFonts w:ascii="Arial" w:hAnsi="Arial" w:cs="Arial"/>
          <w:color w:val="404040" w:themeColor="text1" w:themeTint="BF"/>
        </w:rPr>
        <w:t>dokonuje</w:t>
      </w:r>
      <w:proofErr w:type="gramEnd"/>
      <w:r w:rsidRPr="00B146CD">
        <w:rPr>
          <w:rFonts w:ascii="Arial" w:hAnsi="Arial" w:cs="Arial"/>
          <w:color w:val="404040" w:themeColor="text1" w:themeTint="BF"/>
        </w:rPr>
        <w:t xml:space="preserve"> otwarcia ofert;</w:t>
      </w:r>
    </w:p>
    <w:p w14:paraId="706A3455" w14:textId="77777777" w:rsidR="00BA78DA" w:rsidRPr="00B146CD" w:rsidRDefault="00BA78DA" w:rsidP="008A5316">
      <w:pPr>
        <w:numPr>
          <w:ilvl w:val="2"/>
          <w:numId w:val="1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B146CD">
        <w:rPr>
          <w:rFonts w:ascii="Arial" w:hAnsi="Arial" w:cs="Arial"/>
          <w:color w:val="404040" w:themeColor="text1" w:themeTint="BF"/>
        </w:rPr>
        <w:t>ogłasza</w:t>
      </w:r>
      <w:proofErr w:type="gramEnd"/>
      <w:r w:rsidRPr="00B146CD">
        <w:rPr>
          <w:rFonts w:ascii="Arial" w:hAnsi="Arial" w:cs="Arial"/>
          <w:color w:val="404040" w:themeColor="text1" w:themeTint="BF"/>
        </w:rPr>
        <w:t xml:space="preserve"> wyniki postępowania;</w:t>
      </w:r>
    </w:p>
    <w:p w14:paraId="35669EC2" w14:textId="77777777" w:rsidR="00BA78DA" w:rsidRPr="00B146CD" w:rsidRDefault="00BA78DA" w:rsidP="008A5316">
      <w:pPr>
        <w:numPr>
          <w:ilvl w:val="1"/>
          <w:numId w:val="1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B146CD">
        <w:rPr>
          <w:rFonts w:ascii="Arial" w:hAnsi="Arial" w:cs="Arial"/>
          <w:color w:val="404040" w:themeColor="text1" w:themeTint="BF"/>
        </w:rPr>
        <w:t>W części niejawnej postępowania Organizator przetargu:</w:t>
      </w:r>
    </w:p>
    <w:p w14:paraId="3CE5584F" w14:textId="77777777" w:rsidR="00BA78DA" w:rsidRPr="00B146CD" w:rsidRDefault="00BA78DA" w:rsidP="008A5316">
      <w:pPr>
        <w:numPr>
          <w:ilvl w:val="2"/>
          <w:numId w:val="1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B146CD">
        <w:rPr>
          <w:rFonts w:ascii="Arial" w:hAnsi="Arial" w:cs="Arial"/>
          <w:color w:val="404040" w:themeColor="text1" w:themeTint="BF"/>
        </w:rPr>
        <w:t>stwierdza</w:t>
      </w:r>
      <w:proofErr w:type="gramEnd"/>
      <w:r w:rsidRPr="00B146CD">
        <w:rPr>
          <w:rFonts w:ascii="Arial" w:hAnsi="Arial" w:cs="Arial"/>
          <w:color w:val="404040" w:themeColor="text1" w:themeTint="BF"/>
        </w:rPr>
        <w:t xml:space="preserve"> ważność złożonych ofert;</w:t>
      </w:r>
    </w:p>
    <w:p w14:paraId="4579B4C0" w14:textId="77777777" w:rsidR="00BA78DA" w:rsidRPr="00B146CD" w:rsidRDefault="00BA78DA" w:rsidP="008A5316">
      <w:pPr>
        <w:numPr>
          <w:ilvl w:val="2"/>
          <w:numId w:val="1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B146CD">
        <w:rPr>
          <w:rFonts w:ascii="Arial" w:hAnsi="Arial" w:cs="Arial"/>
          <w:color w:val="404040" w:themeColor="text1" w:themeTint="BF"/>
        </w:rPr>
        <w:t>odrzuca</w:t>
      </w:r>
      <w:proofErr w:type="gramEnd"/>
      <w:r w:rsidRPr="00B146CD">
        <w:rPr>
          <w:rFonts w:ascii="Arial" w:hAnsi="Arial" w:cs="Arial"/>
          <w:color w:val="404040" w:themeColor="text1" w:themeTint="BF"/>
        </w:rPr>
        <w:t xml:space="preserve"> oferty w przypadku niespełnienia przez Oferentów wymogów niniejszego postępowania;</w:t>
      </w:r>
    </w:p>
    <w:p w14:paraId="691812B9" w14:textId="77777777" w:rsidR="00BA78DA" w:rsidRPr="00B146CD" w:rsidRDefault="00BA78DA" w:rsidP="008A5316">
      <w:pPr>
        <w:numPr>
          <w:ilvl w:val="2"/>
          <w:numId w:val="1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B146CD">
        <w:rPr>
          <w:rFonts w:ascii="Arial" w:hAnsi="Arial" w:cs="Arial"/>
          <w:color w:val="404040" w:themeColor="text1" w:themeTint="BF"/>
        </w:rPr>
        <w:t>w</w:t>
      </w:r>
      <w:proofErr w:type="gramEnd"/>
      <w:r w:rsidRPr="00B146CD">
        <w:rPr>
          <w:rFonts w:ascii="Arial" w:hAnsi="Arial" w:cs="Arial"/>
          <w:color w:val="404040" w:themeColor="text1" w:themeTint="BF"/>
        </w:rPr>
        <w:t xml:space="preserve"> toku dokonywania badania i oceny złożonych ofert może żądać od Oferentów wyjaśnień dotyczących złożonych przez nich ofert;</w:t>
      </w:r>
    </w:p>
    <w:p w14:paraId="5B932F67" w14:textId="77777777" w:rsidR="00BA78DA" w:rsidRPr="00B146CD" w:rsidRDefault="00BA78DA" w:rsidP="008A5316">
      <w:pPr>
        <w:numPr>
          <w:ilvl w:val="2"/>
          <w:numId w:val="1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B146CD">
        <w:rPr>
          <w:rFonts w:ascii="Arial" w:hAnsi="Arial" w:cs="Arial"/>
          <w:color w:val="404040" w:themeColor="text1" w:themeTint="BF"/>
        </w:rPr>
        <w:t>przeprowadza</w:t>
      </w:r>
      <w:proofErr w:type="gramEnd"/>
      <w:r w:rsidRPr="00B146CD">
        <w:rPr>
          <w:rFonts w:ascii="Arial" w:hAnsi="Arial" w:cs="Arial"/>
          <w:color w:val="404040" w:themeColor="text1" w:themeTint="BF"/>
        </w:rPr>
        <w:t xml:space="preserve"> negocjacje z Oferentami.</w:t>
      </w:r>
    </w:p>
    <w:p w14:paraId="388E6759" w14:textId="77777777" w:rsidR="00BA78DA" w:rsidRPr="00B146CD" w:rsidRDefault="00BA78DA" w:rsidP="008A5316">
      <w:p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</w:p>
    <w:p w14:paraId="4A1F8E82" w14:textId="77777777" w:rsidR="001B2CF4" w:rsidRPr="00B146CD" w:rsidRDefault="001B2CF4" w:rsidP="008A5316">
      <w:pPr>
        <w:pStyle w:val="Akapitzlist"/>
        <w:numPr>
          <w:ilvl w:val="1"/>
          <w:numId w:val="1"/>
        </w:numPr>
        <w:spacing w:after="0"/>
        <w:rPr>
          <w:rFonts w:ascii="Arial" w:hAnsi="Arial" w:cs="Arial"/>
          <w:color w:val="404040" w:themeColor="text1" w:themeTint="BF"/>
        </w:rPr>
      </w:pPr>
      <w:r w:rsidRPr="00B146CD">
        <w:rPr>
          <w:rFonts w:ascii="Arial" w:hAnsi="Arial" w:cs="Arial"/>
          <w:color w:val="404040" w:themeColor="text1" w:themeTint="BF"/>
        </w:rPr>
        <w:t>Wyniki niniejszego postępowania zostaną ogłoszone na stronie internetowej Organizatora przetargu – www.</w:t>
      </w:r>
      <w:proofErr w:type="gramStart"/>
      <w:r w:rsidRPr="00B146CD">
        <w:rPr>
          <w:rFonts w:ascii="Arial" w:hAnsi="Arial" w:cs="Arial"/>
          <w:color w:val="404040" w:themeColor="text1" w:themeTint="BF"/>
        </w:rPr>
        <w:t>nowyszpital</w:t>
      </w:r>
      <w:proofErr w:type="gramEnd"/>
      <w:r w:rsidRPr="00B146CD">
        <w:rPr>
          <w:rFonts w:ascii="Arial" w:hAnsi="Arial" w:cs="Arial"/>
          <w:color w:val="404040" w:themeColor="text1" w:themeTint="BF"/>
        </w:rPr>
        <w:t>.</w:t>
      </w:r>
      <w:proofErr w:type="gramStart"/>
      <w:r w:rsidRPr="00B146CD">
        <w:rPr>
          <w:rFonts w:ascii="Arial" w:hAnsi="Arial" w:cs="Arial"/>
          <w:color w:val="404040" w:themeColor="text1" w:themeTint="BF"/>
        </w:rPr>
        <w:t xml:space="preserve">pl , </w:t>
      </w:r>
      <w:proofErr w:type="gramEnd"/>
      <w:r w:rsidRPr="00B146CD">
        <w:rPr>
          <w:rFonts w:ascii="Arial" w:hAnsi="Arial" w:cs="Arial"/>
          <w:color w:val="404040" w:themeColor="text1" w:themeTint="BF"/>
        </w:rPr>
        <w:t>a ponadto o wyborze najkorzystniejszej oferty niezwłocznie, drogą elektroniczną, poinformowani zostaną wszyscy Oferenci.</w:t>
      </w:r>
    </w:p>
    <w:p w14:paraId="37AAEE83" w14:textId="77777777" w:rsidR="004069F7" w:rsidRPr="00B146CD" w:rsidRDefault="004069F7" w:rsidP="008A5316">
      <w:pPr>
        <w:numPr>
          <w:ilvl w:val="1"/>
          <w:numId w:val="1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B146CD">
        <w:rPr>
          <w:rFonts w:ascii="Arial" w:hAnsi="Arial" w:cs="Arial"/>
          <w:color w:val="404040" w:themeColor="text1" w:themeTint="BF"/>
        </w:rPr>
        <w:t xml:space="preserve">Organizator przetargu zastrzega sobie, że zmiany dotyczące postępowania </w:t>
      </w:r>
    </w:p>
    <w:p w14:paraId="338CF6E6" w14:textId="77777777" w:rsidR="004069F7" w:rsidRPr="00B146CD" w:rsidRDefault="004069F7" w:rsidP="008A5316">
      <w:pPr>
        <w:spacing w:after="0" w:line="300" w:lineRule="atLeast"/>
        <w:ind w:left="720"/>
        <w:jc w:val="both"/>
        <w:rPr>
          <w:rFonts w:ascii="Arial" w:hAnsi="Arial" w:cs="Arial"/>
          <w:color w:val="404040" w:themeColor="text1" w:themeTint="BF"/>
        </w:rPr>
      </w:pPr>
      <w:r w:rsidRPr="00B146CD">
        <w:rPr>
          <w:rFonts w:ascii="Arial" w:hAnsi="Arial" w:cs="Arial"/>
          <w:color w:val="404040" w:themeColor="text1" w:themeTint="BF"/>
        </w:rPr>
        <w:t xml:space="preserve">– w szczególności: zmiana terminu, miejsca składania, otwarcia ofert. Zmiany umieszczane będą na stronie internetowej: </w:t>
      </w:r>
      <w:hyperlink r:id="rId8" w:history="1">
        <w:r w:rsidR="00204420" w:rsidRPr="00B146CD">
          <w:rPr>
            <w:rStyle w:val="Hipercze"/>
            <w:rFonts w:ascii="Arial" w:hAnsi="Arial" w:cs="Arial"/>
            <w:color w:val="404040" w:themeColor="text1" w:themeTint="BF"/>
          </w:rPr>
          <w:t>www.nowyszpital.pl</w:t>
        </w:r>
      </w:hyperlink>
      <w:r w:rsidR="00204420" w:rsidRPr="00B146CD">
        <w:rPr>
          <w:rFonts w:ascii="Arial" w:hAnsi="Arial" w:cs="Arial"/>
          <w:color w:val="404040" w:themeColor="text1" w:themeTint="BF"/>
        </w:rPr>
        <w:t xml:space="preserve"> </w:t>
      </w:r>
      <w:r w:rsidRPr="00B146CD">
        <w:rPr>
          <w:rFonts w:ascii="Arial" w:hAnsi="Arial" w:cs="Arial"/>
          <w:color w:val="404040" w:themeColor="text1" w:themeTint="BF"/>
        </w:rPr>
        <w:t xml:space="preserve"> </w:t>
      </w:r>
    </w:p>
    <w:p w14:paraId="41E8B131" w14:textId="2FEB8AD0" w:rsidR="00BA78DA" w:rsidRPr="00B146CD" w:rsidRDefault="00BA78DA" w:rsidP="008A5316">
      <w:pPr>
        <w:numPr>
          <w:ilvl w:val="1"/>
          <w:numId w:val="1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B146CD">
        <w:rPr>
          <w:rFonts w:ascii="Arial" w:hAnsi="Arial" w:cs="Arial"/>
          <w:color w:val="404040" w:themeColor="text1" w:themeTint="BF"/>
        </w:rPr>
        <w:lastRenderedPageBreak/>
        <w:t>Organizator zastrzega sobie możliwość organizacji II etapu konkursu w formie negocjacji z Oferentami. W takim przypa</w:t>
      </w:r>
      <w:r w:rsidR="004522F2" w:rsidRPr="00B146CD">
        <w:rPr>
          <w:rFonts w:ascii="Arial" w:hAnsi="Arial" w:cs="Arial"/>
          <w:color w:val="404040" w:themeColor="text1" w:themeTint="BF"/>
        </w:rPr>
        <w:t>dku negocjacje polegały będą na </w:t>
      </w:r>
      <w:r w:rsidRPr="00B146CD">
        <w:rPr>
          <w:rFonts w:ascii="Arial" w:hAnsi="Arial" w:cs="Arial"/>
          <w:color w:val="404040" w:themeColor="text1" w:themeTint="BF"/>
        </w:rPr>
        <w:t xml:space="preserve">zaproszeniu do rozmów w </w:t>
      </w:r>
      <w:r w:rsidR="00A334D0" w:rsidRPr="00B146CD">
        <w:rPr>
          <w:rFonts w:ascii="Arial" w:hAnsi="Arial" w:cs="Arial"/>
          <w:color w:val="404040" w:themeColor="text1" w:themeTint="BF"/>
        </w:rPr>
        <w:t>toku, których</w:t>
      </w:r>
      <w:r w:rsidRPr="00B146CD">
        <w:rPr>
          <w:rFonts w:ascii="Arial" w:hAnsi="Arial" w:cs="Arial"/>
          <w:color w:val="404040" w:themeColor="text1" w:themeTint="BF"/>
        </w:rPr>
        <w:t xml:space="preserve"> zaproszeni Oferenci zobowiązani będą przedstawić dalsze oferty, których warunki nie będą </w:t>
      </w:r>
      <w:r w:rsidR="004522F2" w:rsidRPr="00B146CD">
        <w:rPr>
          <w:rFonts w:ascii="Arial" w:hAnsi="Arial" w:cs="Arial"/>
          <w:color w:val="404040" w:themeColor="text1" w:themeTint="BF"/>
        </w:rPr>
        <w:t>gorsze niż oferty już złożone w </w:t>
      </w:r>
      <w:r w:rsidRPr="00B146CD">
        <w:rPr>
          <w:rFonts w:ascii="Arial" w:hAnsi="Arial" w:cs="Arial"/>
          <w:color w:val="404040" w:themeColor="text1" w:themeTint="BF"/>
        </w:rPr>
        <w:t>postępowaniu.</w:t>
      </w:r>
    </w:p>
    <w:p w14:paraId="16E28443" w14:textId="77777777" w:rsidR="00BA78DA" w:rsidRPr="00B146CD" w:rsidRDefault="00BA78DA" w:rsidP="008A5316">
      <w:pPr>
        <w:numPr>
          <w:ilvl w:val="1"/>
          <w:numId w:val="1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B146CD">
        <w:rPr>
          <w:rFonts w:ascii="Arial" w:hAnsi="Arial" w:cs="Arial"/>
          <w:color w:val="404040" w:themeColor="text1" w:themeTint="BF"/>
        </w:rPr>
        <w:t xml:space="preserve">Informacje związane z przetwarzaniem danych osobowych Oferentów uczestniczących w niniejszym postępowaniu zakupowym zawarte zostały w Klauzuli informacyjnej RODO stanowiącej załącznik </w:t>
      </w:r>
      <w:r w:rsidR="00CD07E8" w:rsidRPr="00B146CD">
        <w:rPr>
          <w:rFonts w:ascii="Arial" w:hAnsi="Arial" w:cs="Arial"/>
          <w:color w:val="404040" w:themeColor="text1" w:themeTint="BF"/>
        </w:rPr>
        <w:t xml:space="preserve">nr 6 </w:t>
      </w:r>
      <w:r w:rsidRPr="00B146CD">
        <w:rPr>
          <w:rFonts w:ascii="Arial" w:hAnsi="Arial" w:cs="Arial"/>
          <w:color w:val="404040" w:themeColor="text1" w:themeTint="BF"/>
        </w:rPr>
        <w:t>do niniejszych Warunków.</w:t>
      </w:r>
    </w:p>
    <w:p w14:paraId="0AF8C18E" w14:textId="77777777" w:rsidR="00BA78DA" w:rsidRPr="00B146CD" w:rsidRDefault="00BA78DA" w:rsidP="008A5316">
      <w:p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</w:p>
    <w:p w14:paraId="04261571" w14:textId="77777777" w:rsidR="00BA78DA" w:rsidRPr="00B146CD" w:rsidRDefault="00BA78DA" w:rsidP="008A5316">
      <w:pPr>
        <w:numPr>
          <w:ilvl w:val="0"/>
          <w:numId w:val="1"/>
        </w:numPr>
        <w:spacing w:after="0" w:line="300" w:lineRule="atLeast"/>
        <w:jc w:val="both"/>
        <w:rPr>
          <w:rFonts w:ascii="Arial" w:hAnsi="Arial" w:cs="Arial"/>
          <w:b/>
          <w:color w:val="404040" w:themeColor="text1" w:themeTint="BF"/>
        </w:rPr>
      </w:pPr>
      <w:r w:rsidRPr="00B146CD">
        <w:rPr>
          <w:rFonts w:ascii="Arial" w:hAnsi="Arial" w:cs="Arial"/>
          <w:b/>
          <w:color w:val="404040" w:themeColor="text1" w:themeTint="BF"/>
        </w:rPr>
        <w:t xml:space="preserve">Wadium: </w:t>
      </w:r>
    </w:p>
    <w:p w14:paraId="44115403" w14:textId="77777777" w:rsidR="00BA78DA" w:rsidRPr="00B146CD" w:rsidRDefault="00905D2F" w:rsidP="008A5316">
      <w:pPr>
        <w:numPr>
          <w:ilvl w:val="1"/>
          <w:numId w:val="1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B146CD">
        <w:rPr>
          <w:rFonts w:ascii="Arial" w:hAnsi="Arial" w:cs="Arial"/>
          <w:color w:val="404040" w:themeColor="text1" w:themeTint="BF"/>
        </w:rPr>
        <w:t xml:space="preserve">Organizator przetargu </w:t>
      </w:r>
      <w:r w:rsidR="00BA78DA" w:rsidRPr="00B146CD">
        <w:rPr>
          <w:rFonts w:ascii="Arial" w:hAnsi="Arial" w:cs="Arial"/>
          <w:color w:val="404040" w:themeColor="text1" w:themeTint="BF"/>
        </w:rPr>
        <w:t>nie żąda wniesienia wadium w prowadzonym postępowaniu.</w:t>
      </w:r>
    </w:p>
    <w:p w14:paraId="67D0C743" w14:textId="77777777" w:rsidR="00BA78DA" w:rsidRPr="00B146CD" w:rsidRDefault="00BA78DA" w:rsidP="008A5316">
      <w:p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</w:p>
    <w:p w14:paraId="4F793CD1" w14:textId="77777777" w:rsidR="00BA78DA" w:rsidRPr="00B146CD" w:rsidRDefault="00BA78DA" w:rsidP="008A5316">
      <w:pPr>
        <w:numPr>
          <w:ilvl w:val="0"/>
          <w:numId w:val="1"/>
        </w:numPr>
        <w:spacing w:after="0" w:line="300" w:lineRule="atLeast"/>
        <w:jc w:val="both"/>
        <w:rPr>
          <w:rFonts w:ascii="Arial" w:hAnsi="Arial" w:cs="Arial"/>
          <w:b/>
          <w:color w:val="404040" w:themeColor="text1" w:themeTint="BF"/>
        </w:rPr>
      </w:pPr>
      <w:r w:rsidRPr="00B146CD">
        <w:rPr>
          <w:rFonts w:ascii="Arial" w:hAnsi="Arial" w:cs="Arial"/>
          <w:b/>
          <w:color w:val="404040" w:themeColor="text1" w:themeTint="BF"/>
        </w:rPr>
        <w:t xml:space="preserve">Opis przedmiotu zamówienia: </w:t>
      </w:r>
    </w:p>
    <w:p w14:paraId="1AFCF8CF" w14:textId="77777777" w:rsidR="00AD024E" w:rsidRPr="00B146CD" w:rsidRDefault="00AD024E" w:rsidP="008A5316">
      <w:pPr>
        <w:spacing w:after="0" w:line="300" w:lineRule="atLeast"/>
        <w:jc w:val="both"/>
        <w:rPr>
          <w:rFonts w:ascii="Arial" w:hAnsi="Arial" w:cs="Arial"/>
          <w:b/>
          <w:color w:val="404040" w:themeColor="text1" w:themeTint="BF"/>
        </w:rPr>
      </w:pPr>
    </w:p>
    <w:p w14:paraId="09E7EDAB" w14:textId="6AF47E89" w:rsidR="00AD024E" w:rsidRPr="00B146CD" w:rsidRDefault="00AD024E" w:rsidP="008A5316">
      <w:pPr>
        <w:pStyle w:val="Akapitzlist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146CD">
        <w:rPr>
          <w:rFonts w:ascii="Arial" w:eastAsia="Times New Roman" w:hAnsi="Arial" w:cs="Arial"/>
          <w:bCs/>
          <w:color w:val="404040" w:themeColor="text1" w:themeTint="BF"/>
          <w:lang w:eastAsia="pl-PL"/>
        </w:rPr>
        <w:t xml:space="preserve">Przedmiotem zamówienia jest: </w:t>
      </w:r>
      <w:r w:rsidR="00B146CD" w:rsidRPr="00B146CD">
        <w:rPr>
          <w:rFonts w:ascii="Arial" w:hAnsi="Arial" w:cs="Arial"/>
          <w:color w:val="404040" w:themeColor="text1" w:themeTint="BF"/>
        </w:rPr>
        <w:t xml:space="preserve">Wykonanie robót budowlanych dla potrzeb utworzenia pomieszczenia o </w:t>
      </w:r>
      <w:proofErr w:type="spellStart"/>
      <w:r w:rsidR="00B146CD" w:rsidRPr="00B146CD">
        <w:rPr>
          <w:rFonts w:ascii="Arial" w:hAnsi="Arial" w:cs="Arial"/>
          <w:color w:val="404040" w:themeColor="text1" w:themeTint="BF"/>
        </w:rPr>
        <w:t>p.u</w:t>
      </w:r>
      <w:proofErr w:type="spellEnd"/>
      <w:r w:rsidR="00B146CD" w:rsidRPr="00B146CD">
        <w:rPr>
          <w:rFonts w:ascii="Arial" w:hAnsi="Arial" w:cs="Arial"/>
          <w:color w:val="404040" w:themeColor="text1" w:themeTint="BF"/>
        </w:rPr>
        <w:t xml:space="preserve">. </w:t>
      </w:r>
      <w:proofErr w:type="gramStart"/>
      <w:r w:rsidR="00B146CD" w:rsidRPr="00B146CD">
        <w:rPr>
          <w:rFonts w:ascii="Arial" w:hAnsi="Arial" w:cs="Arial"/>
          <w:color w:val="404040" w:themeColor="text1" w:themeTint="BF"/>
        </w:rPr>
        <w:t>ok</w:t>
      </w:r>
      <w:proofErr w:type="gramEnd"/>
      <w:r w:rsidR="00B146CD" w:rsidRPr="00B146CD">
        <w:rPr>
          <w:rFonts w:ascii="Arial" w:hAnsi="Arial" w:cs="Arial"/>
          <w:color w:val="404040" w:themeColor="text1" w:themeTint="BF"/>
        </w:rPr>
        <w:t xml:space="preserve">. 26,70 m2 </w:t>
      </w:r>
      <w:proofErr w:type="spellStart"/>
      <w:r w:rsidR="00B146CD" w:rsidRPr="00B146CD">
        <w:rPr>
          <w:rFonts w:ascii="Arial" w:hAnsi="Arial" w:cs="Arial"/>
          <w:color w:val="404040" w:themeColor="text1" w:themeTint="BF"/>
        </w:rPr>
        <w:t>sprężarkowni</w:t>
      </w:r>
      <w:proofErr w:type="spellEnd"/>
      <w:r w:rsidR="00B146CD" w:rsidRPr="00B146CD">
        <w:rPr>
          <w:rFonts w:ascii="Arial" w:hAnsi="Arial" w:cs="Arial"/>
          <w:color w:val="404040" w:themeColor="text1" w:themeTint="BF"/>
        </w:rPr>
        <w:t xml:space="preserve"> powietrza medycznie czystego w ramach zadania pn.: „Modernizacja instalacji sprężonego powietrza medycznie czystego w szpitalu w Świ</w:t>
      </w:r>
      <w:r w:rsidR="00013E78">
        <w:rPr>
          <w:rFonts w:ascii="Arial" w:hAnsi="Arial" w:cs="Arial"/>
          <w:color w:val="404040" w:themeColor="text1" w:themeTint="BF"/>
        </w:rPr>
        <w:t xml:space="preserve">ebodzinie w związku z COVID-19”, </w:t>
      </w:r>
      <w:r w:rsidR="00132DDD">
        <w:rPr>
          <w:rFonts w:ascii="Arial" w:hAnsi="Arial" w:cs="Arial"/>
          <w:color w:val="404040" w:themeColor="text1" w:themeTint="BF"/>
        </w:rPr>
        <w:t>S</w:t>
      </w:r>
      <w:r w:rsidR="00B146CD" w:rsidRPr="00B146CD">
        <w:rPr>
          <w:rFonts w:ascii="Arial" w:hAnsi="Arial" w:cs="Arial"/>
          <w:color w:val="404040" w:themeColor="text1" w:themeTint="BF"/>
        </w:rPr>
        <w:t>zczegółowy</w:t>
      </w:r>
      <w:r w:rsidR="00104EB6" w:rsidRPr="00B146CD">
        <w:rPr>
          <w:rFonts w:ascii="Arial" w:hAnsi="Arial" w:cs="Arial"/>
          <w:color w:val="404040" w:themeColor="text1" w:themeTint="BF"/>
        </w:rPr>
        <w:t xml:space="preserve"> opis </w:t>
      </w:r>
      <w:r w:rsidR="00E65DAA" w:rsidRPr="00B146CD">
        <w:rPr>
          <w:rFonts w:ascii="Arial" w:hAnsi="Arial" w:cs="Arial"/>
          <w:color w:val="404040" w:themeColor="text1" w:themeTint="BF"/>
        </w:rPr>
        <w:t>określa Załącznik</w:t>
      </w:r>
      <w:r w:rsidR="00104EB6" w:rsidRPr="00B146CD">
        <w:rPr>
          <w:rFonts w:ascii="Arial" w:hAnsi="Arial" w:cs="Arial"/>
          <w:color w:val="404040" w:themeColor="text1" w:themeTint="BF"/>
        </w:rPr>
        <w:t xml:space="preserve"> nr 5</w:t>
      </w:r>
      <w:r w:rsidRPr="00B146CD">
        <w:rPr>
          <w:rFonts w:ascii="Arial" w:hAnsi="Arial" w:cs="Arial"/>
          <w:color w:val="404040" w:themeColor="text1" w:themeTint="BF"/>
        </w:rPr>
        <w:t xml:space="preserve"> </w:t>
      </w:r>
      <w:r w:rsidR="00104EB6" w:rsidRPr="00B146CD">
        <w:rPr>
          <w:rFonts w:ascii="Arial" w:hAnsi="Arial" w:cs="Arial"/>
          <w:color w:val="404040" w:themeColor="text1" w:themeTint="BF"/>
        </w:rPr>
        <w:t xml:space="preserve">- </w:t>
      </w:r>
      <w:r w:rsidRPr="00B146CD">
        <w:rPr>
          <w:rFonts w:ascii="Arial" w:hAnsi="Arial" w:cs="Arial"/>
          <w:color w:val="404040" w:themeColor="text1" w:themeTint="BF"/>
        </w:rPr>
        <w:t>Szczegółowy Opis Przedmiotu Zamówienia.</w:t>
      </w:r>
    </w:p>
    <w:p w14:paraId="363EF8E1" w14:textId="77777777" w:rsidR="00AD024E" w:rsidRPr="00B146CD" w:rsidRDefault="00AD024E" w:rsidP="008A5316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color w:val="404040" w:themeColor="text1" w:themeTint="BF"/>
        </w:rPr>
      </w:pPr>
      <w:r w:rsidRPr="00B146CD">
        <w:rPr>
          <w:rFonts w:ascii="Arial" w:hAnsi="Arial" w:cs="Arial"/>
          <w:color w:val="404040" w:themeColor="text1" w:themeTint="BF"/>
        </w:rPr>
        <w:t>W przypadku zastosowania przez Zamawiającego w jakimkolwiek dokumencie Warunków Przetargu, w szczególności w opisie przedmiotu zamówienia odniesień lub nazw specyfikacji technicznych, aprobat, technologii, funkcjonalności lub norm, Zamawiający dopuszcza zaoferowanie rozwiązań, co najmniej równoważnych z opisywanymi. Wykonawca, który w celu realizacji Zamówienia powołuje się na rozwiązania, co najmniej równoważne z opisywanym przez Zamawiającego, jest obowiązany wykazać, że oferowane przez Wykonawcę rozwiązania spełniają wymagania określone przez Zamawiającego.</w:t>
      </w:r>
    </w:p>
    <w:p w14:paraId="75B402F5" w14:textId="4E5FBE1D" w:rsidR="00AD024E" w:rsidRPr="00B146CD" w:rsidRDefault="00AD024E" w:rsidP="008A5316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color w:val="404040" w:themeColor="text1" w:themeTint="BF"/>
        </w:rPr>
      </w:pPr>
      <w:r w:rsidRPr="00B146CD">
        <w:rPr>
          <w:rFonts w:ascii="Arial" w:hAnsi="Arial" w:cs="Arial"/>
          <w:color w:val="404040" w:themeColor="text1" w:themeTint="BF"/>
        </w:rPr>
        <w:t>Jeżeli w jakimkolwiek dokumencie Warunków Przetargu, w szczególności w opisie przedmiotu zamówienia znajduje się jakikolwiek znak towarowy, znak handlowy jakiegoś wyrobu, nazwa własna (handlowa), patent czy pochodzenie – należy przyjąć, że Zamawiający podał taki opis ze wskazaniem na typ i dopuszcza zastosowanie materiałów, urządzeń, sprzętu i wyposażenia, o co najmniej równoważnych parametrach technicznych w odniesieniu do parametrów podanych pod pojęciem typu. Wykonawca, który w celu realizacji Zamówienia powołuje się na rozwiązania, co najmniej równoważne, jest obowiązany wykazać, że oferowane przez Wykonawcę rozwiązania spełniają wymagania określone przez Zamawiającego.</w:t>
      </w:r>
    </w:p>
    <w:p w14:paraId="15E274F5" w14:textId="77777777" w:rsidR="00AD024E" w:rsidRPr="00B146CD" w:rsidRDefault="00AD024E" w:rsidP="008A5316">
      <w:pPr>
        <w:spacing w:after="0" w:line="300" w:lineRule="atLeast"/>
        <w:jc w:val="both"/>
        <w:rPr>
          <w:rFonts w:ascii="Arial" w:hAnsi="Arial" w:cs="Arial"/>
          <w:b/>
          <w:color w:val="404040" w:themeColor="text1" w:themeTint="BF"/>
        </w:rPr>
      </w:pPr>
    </w:p>
    <w:p w14:paraId="14B3181D" w14:textId="77777777" w:rsidR="00C56B44" w:rsidRPr="00B146CD" w:rsidRDefault="00C56B44" w:rsidP="008A5316">
      <w:pPr>
        <w:numPr>
          <w:ilvl w:val="0"/>
          <w:numId w:val="1"/>
        </w:numPr>
        <w:spacing w:after="0" w:line="300" w:lineRule="atLeast"/>
        <w:jc w:val="both"/>
        <w:rPr>
          <w:rFonts w:ascii="Arial" w:hAnsi="Arial" w:cs="Arial"/>
          <w:b/>
          <w:color w:val="404040" w:themeColor="text1" w:themeTint="BF"/>
        </w:rPr>
      </w:pPr>
      <w:r w:rsidRPr="00B146CD">
        <w:rPr>
          <w:rFonts w:ascii="Arial" w:hAnsi="Arial" w:cs="Arial"/>
          <w:b/>
          <w:color w:val="404040" w:themeColor="text1" w:themeTint="BF"/>
        </w:rPr>
        <w:t>Opis warunków udziału w postępowaniu:</w:t>
      </w:r>
    </w:p>
    <w:p w14:paraId="35B0CE21" w14:textId="77777777" w:rsidR="008609EC" w:rsidRPr="00B146CD" w:rsidRDefault="008609EC" w:rsidP="008A5316">
      <w:pPr>
        <w:numPr>
          <w:ilvl w:val="1"/>
          <w:numId w:val="1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B146CD">
        <w:rPr>
          <w:rFonts w:ascii="Arial" w:eastAsia="Times New Roman" w:hAnsi="Arial" w:cs="Arial"/>
          <w:color w:val="404040" w:themeColor="text1" w:themeTint="BF"/>
          <w:lang w:eastAsia="pl-PL"/>
        </w:rPr>
        <w:t>W postępowaniu wziąć mogą udział Oferenci, którzy spełniają następujące warunki:</w:t>
      </w:r>
    </w:p>
    <w:p w14:paraId="258B609E" w14:textId="685D29C2" w:rsidR="00BD2B29" w:rsidRPr="00B146CD" w:rsidRDefault="008609EC" w:rsidP="008A5316">
      <w:pPr>
        <w:numPr>
          <w:ilvl w:val="2"/>
          <w:numId w:val="1"/>
        </w:numPr>
        <w:spacing w:line="300" w:lineRule="atLeast"/>
        <w:ind w:hanging="357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proofErr w:type="gramStart"/>
      <w:r w:rsidRPr="00B146CD">
        <w:rPr>
          <w:rFonts w:ascii="Arial" w:eastAsia="Times New Roman" w:hAnsi="Arial" w:cs="Arial"/>
          <w:color w:val="404040" w:themeColor="text1" w:themeTint="BF"/>
          <w:lang w:eastAsia="pl-PL"/>
        </w:rPr>
        <w:t>posiadają</w:t>
      </w:r>
      <w:proofErr w:type="gramEnd"/>
      <w:r w:rsidRPr="00B146CD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</w:t>
      </w:r>
      <w:r w:rsidR="002D67D4" w:rsidRPr="00B146CD">
        <w:rPr>
          <w:rFonts w:ascii="Arial" w:eastAsia="Times New Roman" w:hAnsi="Arial" w:cs="Arial"/>
          <w:color w:val="404040" w:themeColor="text1" w:themeTint="BF"/>
          <w:lang w:eastAsia="pl-PL"/>
        </w:rPr>
        <w:t>lub dysponują osobą</w:t>
      </w:r>
      <w:r w:rsidR="009F1DFF" w:rsidRPr="00B146CD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posiadającą </w:t>
      </w:r>
      <w:r w:rsidRPr="00B146CD">
        <w:rPr>
          <w:rFonts w:ascii="Arial" w:eastAsia="Times New Roman" w:hAnsi="Arial" w:cs="Arial"/>
          <w:color w:val="404040" w:themeColor="text1" w:themeTint="BF"/>
          <w:lang w:eastAsia="pl-PL"/>
        </w:rPr>
        <w:t>uprawnienia do wykonywania określonej działalności lub czynności, jeżeli przepisy prawa nakładają obowiązek posiadania takich uprawnień;</w:t>
      </w:r>
    </w:p>
    <w:p w14:paraId="72B38177" w14:textId="77777777" w:rsidR="0060319F" w:rsidRPr="00B146CD" w:rsidRDefault="008609EC" w:rsidP="008A5316">
      <w:pPr>
        <w:numPr>
          <w:ilvl w:val="2"/>
          <w:numId w:val="1"/>
        </w:numPr>
        <w:spacing w:line="300" w:lineRule="atLeast"/>
        <w:ind w:hanging="357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proofErr w:type="gramStart"/>
      <w:r w:rsidRPr="00B146CD">
        <w:rPr>
          <w:rFonts w:ascii="Arial" w:eastAsia="Times New Roman" w:hAnsi="Arial" w:cs="Arial"/>
          <w:color w:val="404040" w:themeColor="text1" w:themeTint="BF"/>
          <w:lang w:eastAsia="pl-PL"/>
        </w:rPr>
        <w:t>znajdują</w:t>
      </w:r>
      <w:proofErr w:type="gramEnd"/>
      <w:r w:rsidRPr="00B146CD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się w sytuacji ekonomicznej i finansowej zapewniającej</w:t>
      </w:r>
      <w:r w:rsidR="0060319F" w:rsidRPr="00B146CD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należyte wykonanie zamówienia.</w:t>
      </w:r>
    </w:p>
    <w:p w14:paraId="6B7AB308" w14:textId="77777777" w:rsidR="008609EC" w:rsidRPr="00B146CD" w:rsidRDefault="00CB6324" w:rsidP="008A5316">
      <w:pPr>
        <w:numPr>
          <w:ilvl w:val="2"/>
          <w:numId w:val="7"/>
        </w:numPr>
        <w:spacing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proofErr w:type="gramStart"/>
      <w:r w:rsidRPr="00B146CD">
        <w:rPr>
          <w:rFonts w:ascii="Arial" w:eastAsia="Times New Roman" w:hAnsi="Arial" w:cs="Arial"/>
          <w:color w:val="404040" w:themeColor="text1" w:themeTint="BF"/>
          <w:lang w:eastAsia="pl-PL"/>
        </w:rPr>
        <w:t>dotyczą</w:t>
      </w:r>
      <w:r w:rsidR="00CB7E6F" w:rsidRPr="00B146CD">
        <w:rPr>
          <w:rFonts w:ascii="Arial" w:eastAsia="Times New Roman" w:hAnsi="Arial" w:cs="Arial"/>
          <w:color w:val="404040" w:themeColor="text1" w:themeTint="BF"/>
          <w:lang w:eastAsia="pl-PL"/>
        </w:rPr>
        <w:t>ce</w:t>
      </w:r>
      <w:proofErr w:type="gramEnd"/>
      <w:r w:rsidR="008609EC" w:rsidRPr="00B146CD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zd</w:t>
      </w:r>
      <w:r w:rsidR="00CB7E6F" w:rsidRPr="00B146CD">
        <w:rPr>
          <w:rFonts w:ascii="Arial" w:eastAsia="Times New Roman" w:hAnsi="Arial" w:cs="Arial"/>
          <w:color w:val="404040" w:themeColor="text1" w:themeTint="BF"/>
          <w:lang w:eastAsia="pl-PL"/>
        </w:rPr>
        <w:t>olności technicznej i zawodowej:</w:t>
      </w:r>
    </w:p>
    <w:p w14:paraId="727678D2" w14:textId="1EC72038" w:rsidR="005940A8" w:rsidRPr="00703714" w:rsidRDefault="006B234A" w:rsidP="008A5316">
      <w:pPr>
        <w:pStyle w:val="Akapitzlist"/>
        <w:numPr>
          <w:ilvl w:val="3"/>
          <w:numId w:val="7"/>
        </w:numPr>
        <w:jc w:val="both"/>
        <w:rPr>
          <w:rFonts w:ascii="Arial" w:hAnsi="Arial" w:cs="Arial"/>
          <w:color w:val="404040" w:themeColor="text1" w:themeTint="BF"/>
        </w:rPr>
      </w:pPr>
      <w:r w:rsidRPr="00B146CD">
        <w:rPr>
          <w:rFonts w:ascii="Arial" w:hAnsi="Arial" w:cs="Arial"/>
          <w:color w:val="404040" w:themeColor="text1" w:themeTint="BF"/>
        </w:rPr>
        <w:lastRenderedPageBreak/>
        <w:t xml:space="preserve">posiadają doświadczenie w wykonaniu, co najmniej </w:t>
      </w:r>
      <w:r w:rsidR="00703714" w:rsidRPr="00703714">
        <w:rPr>
          <w:rFonts w:ascii="Arial" w:eastAsia="Times New Roman" w:hAnsi="Arial" w:cs="Arial"/>
          <w:color w:val="404040" w:themeColor="text1" w:themeTint="BF"/>
          <w:lang w:eastAsia="pl-PL"/>
        </w:rPr>
        <w:t>jedn</w:t>
      </w:r>
      <w:r w:rsidR="00703714">
        <w:rPr>
          <w:rFonts w:ascii="Arial" w:eastAsia="Times New Roman" w:hAnsi="Arial" w:cs="Arial"/>
          <w:color w:val="404040" w:themeColor="text1" w:themeTint="BF"/>
          <w:lang w:eastAsia="pl-PL"/>
        </w:rPr>
        <w:t>ego</w:t>
      </w:r>
      <w:r w:rsidR="00703714" w:rsidRPr="00703714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zadani</w:t>
      </w:r>
      <w:r w:rsidR="00703714">
        <w:rPr>
          <w:rFonts w:ascii="Arial" w:eastAsia="Times New Roman" w:hAnsi="Arial" w:cs="Arial"/>
          <w:color w:val="404040" w:themeColor="text1" w:themeTint="BF"/>
          <w:lang w:eastAsia="pl-PL"/>
        </w:rPr>
        <w:t>a</w:t>
      </w:r>
      <w:r w:rsidR="00703714" w:rsidRPr="00703714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inwestycyjne</w:t>
      </w:r>
      <w:r w:rsidR="00703714">
        <w:rPr>
          <w:rFonts w:ascii="Arial" w:eastAsia="Times New Roman" w:hAnsi="Arial" w:cs="Arial"/>
          <w:color w:val="404040" w:themeColor="text1" w:themeTint="BF"/>
          <w:lang w:eastAsia="pl-PL"/>
        </w:rPr>
        <w:t>go</w:t>
      </w:r>
      <w:r w:rsidR="00703714" w:rsidRPr="00703714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polegające</w:t>
      </w:r>
      <w:r w:rsidR="00703714">
        <w:rPr>
          <w:rFonts w:ascii="Arial" w:eastAsia="Times New Roman" w:hAnsi="Arial" w:cs="Arial"/>
          <w:color w:val="404040" w:themeColor="text1" w:themeTint="BF"/>
          <w:lang w:eastAsia="pl-PL"/>
        </w:rPr>
        <w:t>go</w:t>
      </w:r>
      <w:r w:rsidR="00703714" w:rsidRPr="00703714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na wykonaniu robót </w:t>
      </w:r>
      <w:proofErr w:type="gramStart"/>
      <w:r w:rsidR="00703714" w:rsidRPr="00703714">
        <w:rPr>
          <w:rFonts w:ascii="Arial" w:eastAsia="Times New Roman" w:hAnsi="Arial" w:cs="Arial"/>
          <w:color w:val="404040" w:themeColor="text1" w:themeTint="BF"/>
          <w:lang w:eastAsia="pl-PL"/>
        </w:rPr>
        <w:t>budowlanych w co</w:t>
      </w:r>
      <w:proofErr w:type="gramEnd"/>
      <w:r w:rsidR="00703714" w:rsidRPr="00703714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najmniej 1 budynku użyteczności publicznej o łącznej powierzchni użytkowej pomieszczeń objętych zadaniem inwestycyjnym co najmniej 30 m2</w:t>
      </w:r>
      <w:r w:rsidR="002C1D12" w:rsidRPr="00703714">
        <w:rPr>
          <w:rFonts w:ascii="Arial" w:hAnsi="Arial" w:cs="Arial"/>
          <w:color w:val="404040" w:themeColor="text1" w:themeTint="BF"/>
        </w:rPr>
        <w:t xml:space="preserve"> </w:t>
      </w:r>
      <w:r w:rsidR="000A1D95" w:rsidRPr="00703714">
        <w:rPr>
          <w:rFonts w:ascii="Arial" w:hAnsi="Arial" w:cs="Arial"/>
          <w:color w:val="404040" w:themeColor="text1" w:themeTint="BF"/>
        </w:rPr>
        <w:t>(przykładowy załącznik nr 7)</w:t>
      </w:r>
      <w:r w:rsidR="00C15F54" w:rsidRPr="00703714">
        <w:rPr>
          <w:rFonts w:ascii="Arial" w:hAnsi="Arial" w:cs="Arial"/>
          <w:color w:val="404040" w:themeColor="text1" w:themeTint="BF"/>
        </w:rPr>
        <w:t>.</w:t>
      </w:r>
    </w:p>
    <w:p w14:paraId="1C39D674" w14:textId="77777777" w:rsidR="006145D2" w:rsidRPr="00B146CD" w:rsidRDefault="006145D2" w:rsidP="008A5316">
      <w:pPr>
        <w:pStyle w:val="Akapitzlist"/>
        <w:numPr>
          <w:ilvl w:val="3"/>
          <w:numId w:val="7"/>
        </w:numPr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B146CD">
        <w:rPr>
          <w:rFonts w:ascii="Arial" w:hAnsi="Arial" w:cs="Arial"/>
          <w:color w:val="404040" w:themeColor="text1" w:themeTint="BF"/>
        </w:rPr>
        <w:t>nie</w:t>
      </w:r>
      <w:proofErr w:type="gramEnd"/>
      <w:r w:rsidRPr="00B146CD">
        <w:rPr>
          <w:rFonts w:ascii="Arial" w:hAnsi="Arial" w:cs="Arial"/>
          <w:color w:val="404040" w:themeColor="text1" w:themeTint="BF"/>
        </w:rPr>
        <w:t xml:space="preserve"> zachodzą w stosunku do Oferenta przesłanki wykluczenia z postępowania na podstawie art. 7 ust. 1 ustawy z dnia 13 kwietnia 2022 r. o szczególnych rozwiązaniach w zakresie przeciwdziałania wspieraniu agresji na Ukrainę oraz służących ochronie bezpieczeństwa narodowego (Dz. U. poz</w:t>
      </w:r>
      <w:proofErr w:type="gramStart"/>
      <w:r w:rsidRPr="00B146CD">
        <w:rPr>
          <w:rFonts w:ascii="Arial" w:hAnsi="Arial" w:cs="Arial"/>
          <w:color w:val="404040" w:themeColor="text1" w:themeTint="BF"/>
        </w:rPr>
        <w:t>. 835)</w:t>
      </w:r>
      <w:r w:rsidRPr="00B146CD">
        <w:rPr>
          <w:rStyle w:val="Odwoanieprzypisudolnego"/>
          <w:rFonts w:ascii="Arial" w:hAnsi="Arial" w:cs="Arial"/>
          <w:color w:val="404040" w:themeColor="text1" w:themeTint="BF"/>
        </w:rPr>
        <w:footnoteReference w:id="1"/>
      </w:r>
      <w:r w:rsidRPr="00B146CD">
        <w:rPr>
          <w:rFonts w:ascii="Arial" w:hAnsi="Arial" w:cs="Arial"/>
          <w:color w:val="404040" w:themeColor="text1" w:themeTint="BF"/>
        </w:rPr>
        <w:t xml:space="preserve"> oraz</w:t>
      </w:r>
      <w:proofErr w:type="gramEnd"/>
      <w:r w:rsidRPr="00B146CD">
        <w:rPr>
          <w:rFonts w:ascii="Arial" w:hAnsi="Arial" w:cs="Arial"/>
          <w:color w:val="404040" w:themeColor="text1" w:themeTint="BF"/>
        </w:rPr>
        <w:t xml:space="preserve"> na podstawie art. 5k rozporządzenia Rady (UE) nr 833/2014 z dnia 31 lipca 2014 r. dotyczącego środków ograniczających w związku z działaniami Rosji destabilizującymi sytuację na Ukrainie (Dz. Urz. UE nr L 229 z 31.7.2014, </w:t>
      </w:r>
      <w:proofErr w:type="gramStart"/>
      <w:r w:rsidRPr="00B146CD">
        <w:rPr>
          <w:rFonts w:ascii="Arial" w:hAnsi="Arial" w:cs="Arial"/>
          <w:color w:val="404040" w:themeColor="text1" w:themeTint="BF"/>
        </w:rPr>
        <w:t>str</w:t>
      </w:r>
      <w:proofErr w:type="gramEnd"/>
      <w:r w:rsidRPr="00B146CD">
        <w:rPr>
          <w:rFonts w:ascii="Arial" w:hAnsi="Arial" w:cs="Arial"/>
          <w:color w:val="404040" w:themeColor="text1" w:themeTint="BF"/>
        </w:rPr>
        <w:t xml:space="preserve">. 1), w brzmieniu nadanym rozporządzeniem Rady (UE) 2022/576 w sprawie zmiany rozporządzenia (UE) nr 833/2014 dotyczącego środków ograniczających w związku z działaniami Rosji destabilizującymi sytuację na Ukrainie (Dz. Urz. UE nr L 111 z 8.4.2022, </w:t>
      </w:r>
      <w:proofErr w:type="gramStart"/>
      <w:r w:rsidRPr="00B146CD">
        <w:rPr>
          <w:rFonts w:ascii="Arial" w:hAnsi="Arial" w:cs="Arial"/>
          <w:color w:val="404040" w:themeColor="text1" w:themeTint="BF"/>
        </w:rPr>
        <w:t>str</w:t>
      </w:r>
      <w:proofErr w:type="gramEnd"/>
      <w:r w:rsidRPr="00B146CD">
        <w:rPr>
          <w:rFonts w:ascii="Arial" w:hAnsi="Arial" w:cs="Arial"/>
          <w:color w:val="404040" w:themeColor="text1" w:themeTint="BF"/>
        </w:rPr>
        <w:t>. 1).</w:t>
      </w:r>
    </w:p>
    <w:p w14:paraId="71E4D38A" w14:textId="77777777" w:rsidR="006145D2" w:rsidRPr="00B146CD" w:rsidRDefault="006145D2" w:rsidP="008A5316">
      <w:pPr>
        <w:pStyle w:val="Akapitzlist"/>
        <w:numPr>
          <w:ilvl w:val="3"/>
          <w:numId w:val="7"/>
        </w:numPr>
        <w:jc w:val="both"/>
        <w:rPr>
          <w:rFonts w:ascii="Arial" w:hAnsi="Arial" w:cs="Arial"/>
          <w:color w:val="404040" w:themeColor="text1" w:themeTint="BF"/>
        </w:rPr>
      </w:pPr>
      <w:r w:rsidRPr="00B146CD">
        <w:rPr>
          <w:rFonts w:ascii="Arial" w:hAnsi="Arial" w:cs="Arial"/>
          <w:color w:val="404040" w:themeColor="text1" w:themeTint="BF"/>
        </w:rPr>
        <w:t>Oferent nie działa w porozumieniu z innym Oferentem, nie jest powiązany osobowo lub kapitałowo z innym Oferentem ani nie jest z innym Oferentem w związku małżeńskim, w stosunku pokrewieństwa lub powinowactwa w linii prostej, pokrewieństwa lub powinowactwa w linii bocznej do drugiego stopnia lub w stosunku przysposobienia, opieki lub kurateli.</w:t>
      </w:r>
    </w:p>
    <w:p w14:paraId="0F653FB2" w14:textId="77777777" w:rsidR="00F14B12" w:rsidRPr="00B146CD" w:rsidRDefault="00F14B12" w:rsidP="008A5316">
      <w:p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</w:p>
    <w:p w14:paraId="2971960F" w14:textId="77777777" w:rsidR="00AD509D" w:rsidRPr="00B146CD" w:rsidRDefault="00AD509D" w:rsidP="008A5316">
      <w:pPr>
        <w:numPr>
          <w:ilvl w:val="1"/>
          <w:numId w:val="29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B146CD">
        <w:rPr>
          <w:rFonts w:ascii="Arial" w:eastAsia="Times New Roman" w:hAnsi="Arial" w:cs="Arial"/>
          <w:bCs/>
          <w:color w:val="404040" w:themeColor="text1" w:themeTint="BF"/>
          <w:lang w:eastAsia="pl-PL"/>
        </w:rPr>
        <w:t xml:space="preserve">W </w:t>
      </w:r>
      <w:r w:rsidRPr="00B146CD">
        <w:rPr>
          <w:rFonts w:ascii="Arial" w:eastAsia="Times New Roman" w:hAnsi="Arial" w:cs="Arial"/>
          <w:color w:val="404040" w:themeColor="text1" w:themeTint="BF"/>
          <w:lang w:eastAsia="pl-PL"/>
        </w:rPr>
        <w:t xml:space="preserve">celu potwierdzenia, że Oferent posiada uprawnienia do wykonywania określonej działalności lub czynności. Organizator przetargu żąda, w formie oryginału lub kserokopii poświadczonej za zgodność z oryginałem przez osobę uprawnioną do reprezentacji Oferenta w obrocie gospodarczym, następujących dokumentów: </w:t>
      </w:r>
    </w:p>
    <w:p w14:paraId="05967A5F" w14:textId="77777777" w:rsidR="00AD509D" w:rsidRPr="00B146CD" w:rsidRDefault="00AD509D" w:rsidP="008A5316">
      <w:pPr>
        <w:numPr>
          <w:ilvl w:val="2"/>
          <w:numId w:val="29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proofErr w:type="gramStart"/>
      <w:r w:rsidRPr="00B146CD">
        <w:rPr>
          <w:rFonts w:ascii="Arial" w:eastAsia="Times New Roman" w:hAnsi="Arial" w:cs="Arial"/>
          <w:color w:val="404040" w:themeColor="text1" w:themeTint="BF"/>
          <w:lang w:eastAsia="pl-PL"/>
        </w:rPr>
        <w:t>aktualnego</w:t>
      </w:r>
      <w:proofErr w:type="gramEnd"/>
      <w:r w:rsidRPr="00B146CD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odpisu z właściwego rejestru albo aktualnego zaświadczenia </w:t>
      </w:r>
      <w:r w:rsidRPr="00B146CD">
        <w:rPr>
          <w:rFonts w:ascii="Arial" w:eastAsia="Times New Roman" w:hAnsi="Arial" w:cs="Arial"/>
          <w:color w:val="404040" w:themeColor="text1" w:themeTint="BF"/>
          <w:lang w:eastAsia="pl-PL"/>
        </w:rPr>
        <w:br/>
        <w:t>o wpisie do ewidencji działalności gospodarczej, jeżeli odrębne przepisy wymagają wpisu do rejestru lub zgłoszenia do ewidencji działalności gospodarczej, wystawionego nie wcześniej niż 6 miesięcy przed upływem terminu składania ofert;</w:t>
      </w:r>
    </w:p>
    <w:p w14:paraId="78E13579" w14:textId="77777777" w:rsidR="00AD509D" w:rsidRPr="00B146CD" w:rsidRDefault="00AD509D" w:rsidP="008A5316">
      <w:pPr>
        <w:numPr>
          <w:ilvl w:val="2"/>
          <w:numId w:val="29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proofErr w:type="gramStart"/>
      <w:r w:rsidRPr="00B146CD">
        <w:rPr>
          <w:rFonts w:ascii="Arial" w:eastAsia="Times New Roman" w:hAnsi="Arial" w:cs="Arial"/>
          <w:color w:val="404040" w:themeColor="text1" w:themeTint="BF"/>
          <w:lang w:eastAsia="pl-PL"/>
        </w:rPr>
        <w:lastRenderedPageBreak/>
        <w:t>zezwolenie</w:t>
      </w:r>
      <w:proofErr w:type="gramEnd"/>
      <w:r w:rsidRPr="00B146CD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na prowadzenie działalności gospodarczej w zakresie objętym niniejszym postępowaniem, jeśli jest wymagane.</w:t>
      </w:r>
    </w:p>
    <w:p w14:paraId="72CD4E2D" w14:textId="77777777" w:rsidR="00AD509D" w:rsidRPr="00B146CD" w:rsidRDefault="00AD509D" w:rsidP="008A5316">
      <w:pPr>
        <w:numPr>
          <w:ilvl w:val="1"/>
          <w:numId w:val="29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B146CD">
        <w:rPr>
          <w:rFonts w:ascii="Arial" w:eastAsia="Times New Roman" w:hAnsi="Arial" w:cs="Arial"/>
          <w:color w:val="404040" w:themeColor="text1" w:themeTint="BF"/>
          <w:lang w:eastAsia="pl-PL"/>
        </w:rPr>
        <w:t>Warunkiem uznania przez Zamawiającego, iż sytuacja ekonomiczna i finansowa Oferenta zapewnia należyte wykonanie zamówienia jest złożenie oświadczenia zawartego w Formularzu Ofertowym.</w:t>
      </w:r>
    </w:p>
    <w:p w14:paraId="5221ED85" w14:textId="4B2B4A4E" w:rsidR="00B146CD" w:rsidRPr="005822F1" w:rsidRDefault="00AD509D" w:rsidP="008A5316">
      <w:pPr>
        <w:numPr>
          <w:ilvl w:val="1"/>
          <w:numId w:val="29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B146CD">
        <w:rPr>
          <w:rFonts w:ascii="Arial" w:eastAsia="Times New Roman" w:hAnsi="Arial" w:cs="Arial"/>
          <w:color w:val="404040" w:themeColor="text1" w:themeTint="BF"/>
          <w:lang w:eastAsia="pl-PL"/>
        </w:rPr>
        <w:t xml:space="preserve">Warunkiem uznania przez Zamawiającego, iż Oferent spełnia warunki dotyczące </w:t>
      </w:r>
      <w:r w:rsidRPr="008A5316">
        <w:rPr>
          <w:rFonts w:ascii="Arial" w:eastAsia="Times New Roman" w:hAnsi="Arial" w:cs="Arial"/>
          <w:color w:val="404040" w:themeColor="text1" w:themeTint="BF"/>
          <w:lang w:eastAsia="pl-PL"/>
        </w:rPr>
        <w:t xml:space="preserve">zdolności technicznej i zawodowej (ust. 5) lit. a) iii) (1) Warunków) jest dołączenie do oferty: Wykazu ze zrealizowanym, co najmniej jednym zadaniem polegającym </w:t>
      </w:r>
      <w:proofErr w:type="gramStart"/>
      <w:r w:rsidRPr="008A5316">
        <w:rPr>
          <w:rFonts w:ascii="Arial" w:eastAsia="Times New Roman" w:hAnsi="Arial" w:cs="Arial"/>
          <w:color w:val="404040" w:themeColor="text1" w:themeTint="BF"/>
          <w:lang w:eastAsia="pl-PL"/>
        </w:rPr>
        <w:t xml:space="preserve">na </w:t>
      </w:r>
      <w:r w:rsidR="005822F1" w:rsidRPr="008A5316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wykonaniu</w:t>
      </w:r>
      <w:proofErr w:type="gramEnd"/>
      <w:r w:rsidR="005822F1" w:rsidRPr="008A5316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robót budowlanych w co najmniej 1 budynku użyteczności publicznej o łącznej powierzchni użytkowej pomieszczeń objętych zadaniem inwestycyjnym co najmniej 30 m2 </w:t>
      </w:r>
      <w:r w:rsidR="0076246C" w:rsidRPr="008A5316">
        <w:rPr>
          <w:rFonts w:ascii="Arial" w:eastAsia="Times New Roman" w:hAnsi="Arial" w:cs="Arial"/>
          <w:color w:val="404040" w:themeColor="text1" w:themeTint="BF"/>
          <w:lang w:eastAsia="pl-PL"/>
        </w:rPr>
        <w:t>(</w:t>
      </w:r>
      <w:r w:rsidR="00B146CD" w:rsidRPr="005822F1">
        <w:rPr>
          <w:rFonts w:ascii="Arial" w:eastAsia="Times New Roman" w:hAnsi="Arial" w:cs="Arial"/>
          <w:color w:val="404040" w:themeColor="text1" w:themeTint="BF"/>
          <w:lang w:eastAsia="pl-PL"/>
        </w:rPr>
        <w:t>P</w:t>
      </w:r>
      <w:r w:rsidRPr="005822F1">
        <w:rPr>
          <w:rFonts w:ascii="Arial" w:eastAsia="Times New Roman" w:hAnsi="Arial" w:cs="Arial"/>
          <w:color w:val="404040" w:themeColor="text1" w:themeTint="BF"/>
          <w:lang w:eastAsia="pl-PL"/>
        </w:rPr>
        <w:t>rzykład wykazu stanowi załącznik nr 7 do niniejszych Warunków).</w:t>
      </w:r>
    </w:p>
    <w:p w14:paraId="46E2BBA0" w14:textId="77777777" w:rsidR="00AD509D" w:rsidRPr="00B146CD" w:rsidRDefault="00AD509D" w:rsidP="008A5316">
      <w:pPr>
        <w:numPr>
          <w:ilvl w:val="1"/>
          <w:numId w:val="29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B146CD">
        <w:rPr>
          <w:rFonts w:ascii="Arial" w:eastAsia="Times New Roman" w:hAnsi="Arial" w:cs="Arial"/>
          <w:color w:val="404040" w:themeColor="text1" w:themeTint="BF"/>
          <w:lang w:eastAsia="pl-PL"/>
        </w:rPr>
        <w:t xml:space="preserve">Warunkiem uznania przez Zamawiającego, iż w stosunku do Oferenta nie zachodzą przesłanki wykluczenia z postępowania, o których mowa w ust. 5 lit. a) </w:t>
      </w:r>
      <w:proofErr w:type="spellStart"/>
      <w:r w:rsidRPr="00B146CD">
        <w:rPr>
          <w:rFonts w:ascii="Arial" w:eastAsia="Times New Roman" w:hAnsi="Arial" w:cs="Arial"/>
          <w:color w:val="404040" w:themeColor="text1" w:themeTint="BF"/>
          <w:lang w:eastAsia="pl-PL"/>
        </w:rPr>
        <w:t>tiret</w:t>
      </w:r>
      <w:proofErr w:type="spellEnd"/>
      <w:r w:rsidRPr="00B146CD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iv) jest złożenie oświadczenia zawartego w Formularzu Ofertowym.</w:t>
      </w:r>
    </w:p>
    <w:p w14:paraId="0344C464" w14:textId="77777777" w:rsidR="00AD509D" w:rsidRPr="00B146CD" w:rsidRDefault="00AD509D" w:rsidP="008A5316">
      <w:pPr>
        <w:numPr>
          <w:ilvl w:val="1"/>
          <w:numId w:val="29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B146CD">
        <w:rPr>
          <w:rFonts w:ascii="Arial" w:eastAsia="Times New Roman" w:hAnsi="Arial" w:cs="Arial"/>
          <w:color w:val="404040" w:themeColor="text1" w:themeTint="BF"/>
          <w:lang w:eastAsia="pl-PL"/>
        </w:rPr>
        <w:t xml:space="preserve">Warunkiem uznania przez Zamawiającego, iż w stosunku do Oferenta nie zachodzą przesłanki wykluczenia z postępowania, o których mowa w ust. 5 lit. a) </w:t>
      </w:r>
      <w:proofErr w:type="spellStart"/>
      <w:r w:rsidRPr="00B146CD">
        <w:rPr>
          <w:rFonts w:ascii="Arial" w:eastAsia="Times New Roman" w:hAnsi="Arial" w:cs="Arial"/>
          <w:color w:val="404040" w:themeColor="text1" w:themeTint="BF"/>
          <w:lang w:eastAsia="pl-PL"/>
        </w:rPr>
        <w:t>tiret</w:t>
      </w:r>
      <w:proofErr w:type="spellEnd"/>
      <w:r w:rsidRPr="00B146CD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v) jest złożenie, na pisemne wezwanie przez Zamawiającego, przez Oferenta, którego oferta uznana zostanie za najkorzystniejszą oświadczenia, którego wzór stanowi Załącznik nr 8 do niniejszych Warunków – Oświadczenie o braku powiązań kapitałowych i osobowych z innymi Oferentami.</w:t>
      </w:r>
    </w:p>
    <w:p w14:paraId="002EECF3" w14:textId="77777777" w:rsidR="00AD509D" w:rsidRPr="00B146CD" w:rsidRDefault="00AD509D" w:rsidP="008A5316">
      <w:pPr>
        <w:numPr>
          <w:ilvl w:val="1"/>
          <w:numId w:val="29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B146CD">
        <w:rPr>
          <w:rFonts w:ascii="Arial" w:eastAsia="Times New Roman" w:hAnsi="Arial" w:cs="Arial"/>
          <w:color w:val="404040" w:themeColor="text1" w:themeTint="BF"/>
          <w:lang w:eastAsia="pl-PL"/>
        </w:rPr>
        <w:t>Dopuszcza się złożenie oferty przez konsorcjum. Formularz Ofertowy musi zostać zatwierdzony, a dokumenty, o których mowa w ust. 5) lit. b), c), e) i f) złożone przez wszystkich uczestników konsorcjum.</w:t>
      </w:r>
    </w:p>
    <w:p w14:paraId="2344D7BC" w14:textId="77777777" w:rsidR="00AD509D" w:rsidRPr="00B146CD" w:rsidRDefault="00AD509D" w:rsidP="008A5316">
      <w:pPr>
        <w:numPr>
          <w:ilvl w:val="1"/>
          <w:numId w:val="29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B146CD">
        <w:rPr>
          <w:rFonts w:ascii="Arial" w:eastAsia="Times New Roman" w:hAnsi="Arial" w:cs="Arial"/>
          <w:color w:val="404040" w:themeColor="text1" w:themeTint="BF"/>
          <w:lang w:eastAsia="pl-PL"/>
        </w:rPr>
        <w:t xml:space="preserve">Oferent </w:t>
      </w:r>
      <w:bookmarkStart w:id="0" w:name="mip13073756"/>
      <w:bookmarkEnd w:id="0"/>
      <w:r w:rsidRPr="00B146CD">
        <w:rPr>
          <w:rFonts w:ascii="Arial" w:eastAsia="Times New Roman" w:hAnsi="Arial" w:cs="Arial"/>
          <w:color w:val="404040" w:themeColor="text1" w:themeTint="BF"/>
          <w:lang w:eastAsia="pl-PL"/>
        </w:rPr>
        <w:t xml:space="preserve">może polegać na wiedzy i doświadczeniu, potencjale technicznym, osobach zdolnych do wykonania </w:t>
      </w:r>
      <w:bookmarkStart w:id="1" w:name="highlightHit_258"/>
      <w:bookmarkEnd w:id="1"/>
      <w:r w:rsidRPr="00B146CD">
        <w:rPr>
          <w:rFonts w:ascii="Arial" w:eastAsia="Times New Roman" w:hAnsi="Arial" w:cs="Arial"/>
          <w:color w:val="404040" w:themeColor="text1" w:themeTint="BF"/>
          <w:lang w:eastAsia="pl-PL"/>
        </w:rPr>
        <w:t xml:space="preserve">zamówienia lub zdolnościach finansowych innych podmiotów w celu wykazania spełniania warunków udziału w postępowaniu. Oferent w takiej sytuacji zobowiązany jest udowodnić Zamawiającemu, iż będzie dysponował zasobami niezbędnymi do realizacji </w:t>
      </w:r>
      <w:bookmarkStart w:id="2" w:name="highlightHit_259"/>
      <w:bookmarkEnd w:id="2"/>
      <w:r w:rsidRPr="00B146CD">
        <w:rPr>
          <w:rFonts w:ascii="Arial" w:eastAsia="Times New Roman" w:hAnsi="Arial" w:cs="Arial"/>
          <w:color w:val="404040" w:themeColor="text1" w:themeTint="BF"/>
          <w:lang w:eastAsia="pl-PL"/>
        </w:rPr>
        <w:t xml:space="preserve">zamówienia, w szczególności przedstawiając w tym celu pisemne zobowiązanie tych podmiotów do oddania mu do dyspozycji niezbędnych zasobów na okres korzystania z nich przy wykonaniu </w:t>
      </w:r>
      <w:bookmarkStart w:id="3" w:name="highlightHit_260"/>
      <w:bookmarkEnd w:id="3"/>
      <w:r w:rsidRPr="00B146CD">
        <w:rPr>
          <w:rFonts w:ascii="Arial" w:eastAsia="Times New Roman" w:hAnsi="Arial" w:cs="Arial"/>
          <w:color w:val="404040" w:themeColor="text1" w:themeTint="BF"/>
          <w:lang w:eastAsia="pl-PL"/>
        </w:rPr>
        <w:t>zamówienia (wzór oświadczenia stanowi Załącznik nr 9 do niniejszych Warunków). O ile Oferent polegał będzie na zasobach podmiotu trzeciego i podmiot ten będzie uczestniczył w realizacji zamówienia Oferta zawierać musi dokumenty wskazane w ust. 5) lit. b) – f) dotyczące sytuacji podmiotu trzeciego.</w:t>
      </w:r>
    </w:p>
    <w:p w14:paraId="23150D47" w14:textId="77777777" w:rsidR="00AD509D" w:rsidRPr="00B146CD" w:rsidRDefault="00AD509D" w:rsidP="008A5316">
      <w:pPr>
        <w:numPr>
          <w:ilvl w:val="1"/>
          <w:numId w:val="29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B146CD">
        <w:rPr>
          <w:rFonts w:ascii="Arial" w:eastAsia="Times New Roman" w:hAnsi="Arial" w:cs="Arial"/>
          <w:color w:val="404040" w:themeColor="text1" w:themeTint="BF"/>
          <w:lang w:eastAsia="pl-PL"/>
        </w:rPr>
        <w:t xml:space="preserve">Ocena spełnienia warunków określonych w ust. 5) lit. a) dokonana zostanie zgodnie </w:t>
      </w:r>
      <w:r w:rsidRPr="00B146CD">
        <w:rPr>
          <w:rFonts w:ascii="Arial" w:eastAsia="Times New Roman" w:hAnsi="Arial" w:cs="Arial"/>
          <w:color w:val="404040" w:themeColor="text1" w:themeTint="BF"/>
          <w:lang w:eastAsia="pl-PL"/>
        </w:rPr>
        <w:br/>
        <w:t>z formułą „speł</w:t>
      </w:r>
      <w:r w:rsidRPr="00B146CD">
        <w:rPr>
          <w:rFonts w:ascii="Arial" w:eastAsia="Times New Roman" w:hAnsi="Arial" w:cs="Arial"/>
          <w:color w:val="404040" w:themeColor="text1" w:themeTint="BF"/>
          <w:lang w:eastAsia="pl-PL"/>
        </w:rPr>
        <w:softHyphen/>
        <w:t xml:space="preserve">nia - nie spełnia" w oparciu o informacje zawarte w oświadczeniach </w:t>
      </w:r>
      <w:r w:rsidRPr="00B146CD">
        <w:rPr>
          <w:rFonts w:ascii="Arial" w:eastAsia="Times New Roman" w:hAnsi="Arial" w:cs="Arial"/>
          <w:color w:val="404040" w:themeColor="text1" w:themeTint="BF"/>
          <w:lang w:eastAsia="pl-PL"/>
        </w:rPr>
        <w:br/>
        <w:t>i dokumentach wyszcze</w:t>
      </w:r>
      <w:r w:rsidRPr="00B146CD">
        <w:rPr>
          <w:rFonts w:ascii="Arial" w:eastAsia="Times New Roman" w:hAnsi="Arial" w:cs="Arial"/>
          <w:color w:val="404040" w:themeColor="text1" w:themeTint="BF"/>
          <w:lang w:eastAsia="pl-PL"/>
        </w:rPr>
        <w:softHyphen/>
        <w:t>gólnionych w ust. 5) lit. b) – f). Z treści załączonych dokumentów i oświadczeń musi wynikać jednoznacznie czy wymienione w ust. 5) lit. b) – f) oświadczenia i dokumenty spełniają wymogi określone przez Organizatora przetargu. Nie złożenie chociażby jednego z w/w dokumentów i oświadczeń oraz udzielenie informacji nieprawdziwej</w:t>
      </w:r>
      <w:r w:rsidRPr="00B146CD">
        <w:rPr>
          <w:rFonts w:ascii="Arial" w:eastAsia="Times New Roman" w:hAnsi="Arial" w:cs="Arial"/>
          <w:bCs/>
          <w:color w:val="404040" w:themeColor="text1" w:themeTint="BF"/>
          <w:lang w:eastAsia="pl-PL"/>
        </w:rPr>
        <w:t xml:space="preserve"> </w:t>
      </w:r>
      <w:r w:rsidRPr="00B146CD">
        <w:rPr>
          <w:rFonts w:ascii="Arial" w:eastAsia="Times New Roman" w:hAnsi="Arial" w:cs="Arial"/>
          <w:color w:val="404040" w:themeColor="text1" w:themeTint="BF"/>
          <w:lang w:eastAsia="pl-PL"/>
        </w:rPr>
        <w:t>skut</w:t>
      </w:r>
      <w:r w:rsidRPr="00B146CD">
        <w:rPr>
          <w:rFonts w:ascii="Arial" w:eastAsia="Times New Roman" w:hAnsi="Arial" w:cs="Arial"/>
          <w:color w:val="404040" w:themeColor="text1" w:themeTint="BF"/>
          <w:lang w:eastAsia="pl-PL"/>
        </w:rPr>
        <w:softHyphen/>
        <w:t>kować będzie wykluczeniem Oferenta z postępowania z uwzględnieniem ust. 5) lit. j</w:t>
      </w:r>
      <w:proofErr w:type="gramStart"/>
      <w:r w:rsidRPr="00B146CD">
        <w:rPr>
          <w:rFonts w:ascii="Arial" w:eastAsia="Times New Roman" w:hAnsi="Arial" w:cs="Arial"/>
          <w:color w:val="404040" w:themeColor="text1" w:themeTint="BF"/>
          <w:lang w:eastAsia="pl-PL"/>
        </w:rPr>
        <w:t>). Ofertę</w:t>
      </w:r>
      <w:proofErr w:type="gramEnd"/>
      <w:r w:rsidRPr="00B146CD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Oferenta wykluczonego uznaje się za odrzuconą.</w:t>
      </w:r>
    </w:p>
    <w:p w14:paraId="79AB1908" w14:textId="77777777" w:rsidR="00AD509D" w:rsidRPr="00B146CD" w:rsidRDefault="00AD509D" w:rsidP="008A5316">
      <w:pPr>
        <w:numPr>
          <w:ilvl w:val="1"/>
          <w:numId w:val="29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B146CD">
        <w:rPr>
          <w:rFonts w:ascii="Arial" w:eastAsia="Times New Roman" w:hAnsi="Arial" w:cs="Arial"/>
          <w:color w:val="404040" w:themeColor="text1" w:themeTint="BF"/>
          <w:lang w:eastAsia="pl-PL"/>
        </w:rPr>
        <w:t xml:space="preserve">Organizator ma prawo wezwać Oferentów, którzy w określonym terminie nie złożą wymaganych przez Organizatora oświadczeń lub dokumentów, o których mowa </w:t>
      </w:r>
      <w:r w:rsidRPr="00B146CD">
        <w:rPr>
          <w:rFonts w:ascii="Arial" w:eastAsia="Times New Roman" w:hAnsi="Arial" w:cs="Arial"/>
          <w:color w:val="404040" w:themeColor="text1" w:themeTint="BF"/>
          <w:lang w:eastAsia="pl-PL"/>
        </w:rPr>
        <w:br/>
        <w:t xml:space="preserve">w ust. 5) lit. b) - f), lub którzy nie złożą pełnomocnictw, </w:t>
      </w:r>
      <w:proofErr w:type="gramStart"/>
      <w:r w:rsidRPr="00B146CD">
        <w:rPr>
          <w:rFonts w:ascii="Arial" w:eastAsia="Times New Roman" w:hAnsi="Arial" w:cs="Arial"/>
          <w:color w:val="404040" w:themeColor="text1" w:themeTint="BF"/>
          <w:lang w:eastAsia="pl-PL"/>
        </w:rPr>
        <w:t>albo którzy</w:t>
      </w:r>
      <w:proofErr w:type="gramEnd"/>
      <w:r w:rsidRPr="00B146CD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złożą wymagane </w:t>
      </w:r>
      <w:r w:rsidRPr="00B146CD">
        <w:rPr>
          <w:rFonts w:ascii="Arial" w:eastAsia="Times New Roman" w:hAnsi="Arial" w:cs="Arial"/>
          <w:color w:val="404040" w:themeColor="text1" w:themeTint="BF"/>
          <w:lang w:eastAsia="pl-PL"/>
        </w:rPr>
        <w:lastRenderedPageBreak/>
        <w:t>przez Organizatora oświadczenia i do</w:t>
      </w:r>
      <w:r w:rsidRPr="00B146CD">
        <w:rPr>
          <w:rFonts w:ascii="Arial" w:eastAsia="Times New Roman" w:hAnsi="Arial" w:cs="Arial"/>
          <w:color w:val="404040" w:themeColor="text1" w:themeTint="BF"/>
          <w:lang w:eastAsia="pl-PL"/>
        </w:rPr>
        <w:softHyphen/>
        <w:t>kumenty, o których mowa w ust. 5) lit. b) - f), zawierające błędy lub którzy złożą wadliwe pełno</w:t>
      </w:r>
      <w:r w:rsidRPr="00B146CD">
        <w:rPr>
          <w:rFonts w:ascii="Arial" w:eastAsia="Times New Roman" w:hAnsi="Arial" w:cs="Arial"/>
          <w:color w:val="404040" w:themeColor="text1" w:themeTint="BF"/>
          <w:lang w:eastAsia="pl-PL"/>
        </w:rPr>
        <w:softHyphen/>
        <w:t>mocnictwa, do ich złożenia w wyznaczonym terminie chyba, że mimo ich złożenia oferta Oferenta</w:t>
      </w:r>
      <w:r w:rsidRPr="00B146CD">
        <w:rPr>
          <w:rFonts w:ascii="Arial" w:eastAsia="Times New Roman" w:hAnsi="Arial" w:cs="Arial"/>
          <w:bCs/>
          <w:color w:val="404040" w:themeColor="text1" w:themeTint="BF"/>
          <w:lang w:eastAsia="pl-PL"/>
        </w:rPr>
        <w:t xml:space="preserve"> podlegałaby odrzuceniu.</w:t>
      </w:r>
    </w:p>
    <w:p w14:paraId="37D00E66" w14:textId="77777777" w:rsidR="00C56B44" w:rsidRPr="00B146CD" w:rsidRDefault="00C56B44" w:rsidP="008A5316">
      <w:p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</w:p>
    <w:p w14:paraId="43C52989" w14:textId="77777777" w:rsidR="00C56B44" w:rsidRPr="00B146CD" w:rsidRDefault="00C56B44" w:rsidP="008A5316">
      <w:pPr>
        <w:numPr>
          <w:ilvl w:val="0"/>
          <w:numId w:val="5"/>
        </w:numPr>
        <w:spacing w:after="0" w:line="300" w:lineRule="atLeast"/>
        <w:jc w:val="both"/>
        <w:rPr>
          <w:rFonts w:ascii="Arial" w:hAnsi="Arial" w:cs="Arial"/>
          <w:b/>
          <w:color w:val="404040" w:themeColor="text1" w:themeTint="BF"/>
        </w:rPr>
      </w:pPr>
      <w:r w:rsidRPr="00B146CD">
        <w:rPr>
          <w:rFonts w:ascii="Arial" w:hAnsi="Arial" w:cs="Arial"/>
          <w:b/>
          <w:color w:val="404040" w:themeColor="text1" w:themeTint="BF"/>
        </w:rPr>
        <w:t>Opis sposobu przygotowywania oferty:</w:t>
      </w:r>
    </w:p>
    <w:p w14:paraId="7DD7355F" w14:textId="77777777" w:rsidR="00C56B44" w:rsidRPr="00B146CD" w:rsidRDefault="00C56B44" w:rsidP="008A5316">
      <w:pPr>
        <w:numPr>
          <w:ilvl w:val="1"/>
          <w:numId w:val="6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B146CD">
        <w:rPr>
          <w:rFonts w:ascii="Arial" w:hAnsi="Arial" w:cs="Arial"/>
          <w:color w:val="404040" w:themeColor="text1" w:themeTint="BF"/>
        </w:rPr>
        <w:t>Oferta musi być trwale zszyta i sporządzona czytelnie w języku polskim. Oferty nieczytelne zostaną odrzucone.</w:t>
      </w:r>
    </w:p>
    <w:p w14:paraId="44277E17" w14:textId="77777777" w:rsidR="00C56B44" w:rsidRPr="00B146CD" w:rsidRDefault="00C56B44" w:rsidP="008A5316">
      <w:p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</w:p>
    <w:p w14:paraId="3A1D0682" w14:textId="77777777" w:rsidR="00C56B44" w:rsidRPr="00B146CD" w:rsidRDefault="00C56B44" w:rsidP="008A5316">
      <w:pPr>
        <w:numPr>
          <w:ilvl w:val="1"/>
          <w:numId w:val="6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B146CD">
        <w:rPr>
          <w:rFonts w:ascii="Arial" w:hAnsi="Arial" w:cs="Arial"/>
          <w:color w:val="404040" w:themeColor="text1" w:themeTint="BF"/>
        </w:rPr>
        <w:t xml:space="preserve">Wszystkie strony oferty wraz ze wszystkimi załącznikami muszą być odpowiednio </w:t>
      </w:r>
      <w:r w:rsidRPr="00B146CD">
        <w:rPr>
          <w:rFonts w:ascii="Arial" w:hAnsi="Arial" w:cs="Arial"/>
          <w:color w:val="404040" w:themeColor="text1" w:themeTint="BF"/>
          <w:u w:val="single"/>
        </w:rPr>
        <w:t>ponumerowane i podpisane przez osoby upoważnione do reprezentacji Oferenta.</w:t>
      </w:r>
      <w:r w:rsidRPr="00B146CD">
        <w:rPr>
          <w:rFonts w:ascii="Arial" w:hAnsi="Arial" w:cs="Arial"/>
          <w:color w:val="404040" w:themeColor="text1" w:themeTint="BF"/>
        </w:rPr>
        <w:cr/>
      </w:r>
    </w:p>
    <w:p w14:paraId="068F6E04" w14:textId="77777777" w:rsidR="00C56B44" w:rsidRPr="00B146CD" w:rsidRDefault="00C56B44" w:rsidP="008A5316">
      <w:pPr>
        <w:numPr>
          <w:ilvl w:val="1"/>
          <w:numId w:val="6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B146CD">
        <w:rPr>
          <w:rFonts w:ascii="Arial" w:hAnsi="Arial" w:cs="Arial"/>
          <w:color w:val="404040" w:themeColor="text1" w:themeTint="BF"/>
        </w:rPr>
        <w:t xml:space="preserve">Upoważnienie do podpisania oferty musi być dołączone do oferty, o ile nie wynika </w:t>
      </w:r>
      <w:r w:rsidRPr="00B146CD">
        <w:rPr>
          <w:rFonts w:ascii="Arial" w:hAnsi="Arial" w:cs="Arial"/>
          <w:color w:val="404040" w:themeColor="text1" w:themeTint="BF"/>
        </w:rPr>
        <w:br/>
        <w:t>z innych dokumentów załączonych przez Oferenta.</w:t>
      </w:r>
      <w:r w:rsidRPr="00B146CD">
        <w:rPr>
          <w:rFonts w:ascii="Arial" w:hAnsi="Arial" w:cs="Arial"/>
          <w:color w:val="404040" w:themeColor="text1" w:themeTint="BF"/>
        </w:rPr>
        <w:cr/>
      </w:r>
    </w:p>
    <w:p w14:paraId="477C3930" w14:textId="77777777" w:rsidR="00C56B44" w:rsidRPr="00B146CD" w:rsidRDefault="00C56B44" w:rsidP="008A5316">
      <w:pPr>
        <w:numPr>
          <w:ilvl w:val="1"/>
          <w:numId w:val="6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B146CD">
        <w:rPr>
          <w:rFonts w:ascii="Arial" w:hAnsi="Arial" w:cs="Arial"/>
          <w:color w:val="404040" w:themeColor="text1" w:themeTint="BF"/>
        </w:rPr>
        <w:t xml:space="preserve">Wszelkie zmiany w ofercie dokonane przez Oferenta, muszą być podpisane </w:t>
      </w:r>
      <w:r w:rsidRPr="00B146CD">
        <w:rPr>
          <w:rFonts w:ascii="Arial" w:hAnsi="Arial" w:cs="Arial"/>
          <w:color w:val="404040" w:themeColor="text1" w:themeTint="BF"/>
        </w:rPr>
        <w:br/>
        <w:t xml:space="preserve">i opieczętowane przez Oferenta lub osoby przez niego upoważnione. </w:t>
      </w:r>
      <w:r w:rsidRPr="00B146CD">
        <w:rPr>
          <w:rFonts w:ascii="Arial" w:hAnsi="Arial" w:cs="Arial"/>
          <w:color w:val="404040" w:themeColor="text1" w:themeTint="BF"/>
        </w:rPr>
        <w:cr/>
      </w:r>
    </w:p>
    <w:p w14:paraId="03AAC6F3" w14:textId="77777777" w:rsidR="00C56B44" w:rsidRPr="00B146CD" w:rsidRDefault="00C56B44" w:rsidP="008A5316">
      <w:pPr>
        <w:numPr>
          <w:ilvl w:val="1"/>
          <w:numId w:val="6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B146CD">
        <w:rPr>
          <w:rFonts w:ascii="Arial" w:hAnsi="Arial" w:cs="Arial"/>
          <w:color w:val="404040" w:themeColor="text1" w:themeTint="BF"/>
        </w:rPr>
        <w:t>Oferent składa tylko jedną ofertę.</w:t>
      </w:r>
    </w:p>
    <w:p w14:paraId="499F09F4" w14:textId="77777777" w:rsidR="00C56B44" w:rsidRPr="00B146CD" w:rsidRDefault="00C56B44" w:rsidP="008A5316">
      <w:p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</w:p>
    <w:p w14:paraId="754DBFE3" w14:textId="77777777" w:rsidR="00C56B44" w:rsidRPr="00B146CD" w:rsidRDefault="00C56B44" w:rsidP="008A5316">
      <w:pPr>
        <w:numPr>
          <w:ilvl w:val="1"/>
          <w:numId w:val="6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B146CD">
        <w:rPr>
          <w:rFonts w:ascii="Arial" w:hAnsi="Arial" w:cs="Arial"/>
          <w:color w:val="404040" w:themeColor="text1" w:themeTint="BF"/>
        </w:rPr>
        <w:t>Oferent ponosi wszelkie koszty związane z udziałem w niniejszym postepowaniu zakupowym, w szczególności związane z przygotowaniem i złożeniem oferty bez</w:t>
      </w:r>
      <w:r w:rsidR="00CB0414" w:rsidRPr="00B146CD">
        <w:rPr>
          <w:rFonts w:ascii="Arial" w:hAnsi="Arial" w:cs="Arial"/>
          <w:color w:val="404040" w:themeColor="text1" w:themeTint="BF"/>
        </w:rPr>
        <w:t> </w:t>
      </w:r>
      <w:r w:rsidRPr="00B146CD">
        <w:rPr>
          <w:rFonts w:ascii="Arial" w:hAnsi="Arial" w:cs="Arial"/>
          <w:color w:val="404040" w:themeColor="text1" w:themeTint="BF"/>
        </w:rPr>
        <w:t>względu na wynik postępowania.</w:t>
      </w:r>
      <w:r w:rsidRPr="00B146CD">
        <w:rPr>
          <w:rFonts w:ascii="Arial" w:hAnsi="Arial" w:cs="Arial"/>
          <w:color w:val="404040" w:themeColor="text1" w:themeTint="BF"/>
        </w:rPr>
        <w:cr/>
      </w:r>
    </w:p>
    <w:p w14:paraId="7462B993" w14:textId="3C76C766" w:rsidR="00C56B44" w:rsidRPr="00B146CD" w:rsidRDefault="00C56B44" w:rsidP="008A5316">
      <w:pPr>
        <w:numPr>
          <w:ilvl w:val="1"/>
          <w:numId w:val="6"/>
        </w:numPr>
        <w:tabs>
          <w:tab w:val="left" w:pos="360"/>
          <w:tab w:val="left" w:pos="1276"/>
        </w:tabs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B146CD">
        <w:rPr>
          <w:rFonts w:ascii="Arial" w:eastAsia="Times New Roman" w:hAnsi="Arial" w:cs="Arial"/>
          <w:color w:val="404040" w:themeColor="text1" w:themeTint="BF"/>
          <w:lang w:eastAsia="pl-PL"/>
        </w:rPr>
        <w:t xml:space="preserve">Oferent jest zobowiązany umieścić ofertę w kopercie, która musi być zaadresowana </w:t>
      </w:r>
      <w:r w:rsidRPr="00B146CD">
        <w:rPr>
          <w:rFonts w:ascii="Arial" w:eastAsia="Times New Roman" w:hAnsi="Arial" w:cs="Arial"/>
          <w:color w:val="404040" w:themeColor="text1" w:themeTint="BF"/>
          <w:lang w:eastAsia="pl-PL"/>
        </w:rPr>
        <w:br/>
        <w:t>na adres Organizatora i zawierać oznaczenie:</w:t>
      </w:r>
    </w:p>
    <w:p w14:paraId="0A763D48" w14:textId="77777777" w:rsidR="00980FDB" w:rsidRPr="00B146CD" w:rsidRDefault="00980FDB" w:rsidP="008A5316">
      <w:pPr>
        <w:spacing w:after="0" w:line="300" w:lineRule="atLeast"/>
        <w:ind w:left="360"/>
        <w:jc w:val="center"/>
        <w:rPr>
          <w:rFonts w:ascii="Arial" w:hAnsi="Arial" w:cs="Arial"/>
          <w:b/>
          <w:color w:val="404040" w:themeColor="text1" w:themeTint="BF"/>
        </w:rPr>
      </w:pPr>
    </w:p>
    <w:p w14:paraId="6167E669" w14:textId="33CC6A73" w:rsidR="007949BA" w:rsidRPr="00B146CD" w:rsidRDefault="00C56B44" w:rsidP="008A5316">
      <w:pPr>
        <w:spacing w:after="0" w:line="300" w:lineRule="atLeast"/>
        <w:ind w:left="360"/>
        <w:jc w:val="center"/>
        <w:rPr>
          <w:rFonts w:ascii="Arial" w:hAnsi="Arial" w:cs="Arial"/>
          <w:b/>
          <w:color w:val="404040" w:themeColor="text1" w:themeTint="BF"/>
        </w:rPr>
      </w:pPr>
      <w:r w:rsidRPr="00B146CD">
        <w:rPr>
          <w:rFonts w:ascii="Arial" w:hAnsi="Arial" w:cs="Arial"/>
          <w:b/>
          <w:color w:val="404040" w:themeColor="text1" w:themeTint="BF"/>
        </w:rPr>
        <w:t>Oferta dotycząca:</w:t>
      </w:r>
    </w:p>
    <w:p w14:paraId="33E47F44" w14:textId="77777777" w:rsidR="007546CB" w:rsidRPr="00B146CD" w:rsidRDefault="007546CB" w:rsidP="008A5316">
      <w:pPr>
        <w:autoSpaceDE w:val="0"/>
        <w:autoSpaceDN w:val="0"/>
        <w:adjustRightInd w:val="0"/>
        <w:ind w:left="360"/>
        <w:jc w:val="center"/>
        <w:rPr>
          <w:rFonts w:ascii="Arial" w:hAnsi="Arial" w:cs="Arial"/>
        </w:rPr>
      </w:pPr>
      <w:r w:rsidRPr="00B146CD">
        <w:rPr>
          <w:rFonts w:ascii="Arial" w:hAnsi="Arial" w:cs="Arial"/>
        </w:rPr>
        <w:t xml:space="preserve">Wykonanie robót budowlanych dla potrzeb utworzenia pomieszczenia o </w:t>
      </w:r>
      <w:proofErr w:type="spellStart"/>
      <w:r w:rsidRPr="00B146CD">
        <w:rPr>
          <w:rFonts w:ascii="Arial" w:hAnsi="Arial" w:cs="Arial"/>
        </w:rPr>
        <w:t>p.u</w:t>
      </w:r>
      <w:proofErr w:type="spellEnd"/>
      <w:r w:rsidRPr="00B146CD">
        <w:rPr>
          <w:rFonts w:ascii="Arial" w:hAnsi="Arial" w:cs="Arial"/>
        </w:rPr>
        <w:t xml:space="preserve">. </w:t>
      </w:r>
      <w:proofErr w:type="gramStart"/>
      <w:r w:rsidRPr="00B146CD">
        <w:rPr>
          <w:rFonts w:ascii="Arial" w:hAnsi="Arial" w:cs="Arial"/>
        </w:rPr>
        <w:t>ok</w:t>
      </w:r>
      <w:proofErr w:type="gramEnd"/>
      <w:r w:rsidRPr="00B146CD">
        <w:rPr>
          <w:rFonts w:ascii="Arial" w:hAnsi="Arial" w:cs="Arial"/>
        </w:rPr>
        <w:t xml:space="preserve">. 26,70 m2 </w:t>
      </w:r>
      <w:proofErr w:type="spellStart"/>
      <w:r w:rsidRPr="00B146CD">
        <w:rPr>
          <w:rFonts w:ascii="Arial" w:hAnsi="Arial" w:cs="Arial"/>
        </w:rPr>
        <w:t>sprężarkowni</w:t>
      </w:r>
      <w:proofErr w:type="spellEnd"/>
      <w:r w:rsidRPr="00B146CD">
        <w:rPr>
          <w:rFonts w:ascii="Arial" w:hAnsi="Arial" w:cs="Arial"/>
        </w:rPr>
        <w:t xml:space="preserve"> powietrza medycznie czystego w ramach zadania pn.: „Modernizacja instalacji sprężonego powietrza medycznie czystego w szpitalu w Świebodzinie w związku z COVID-19”.</w:t>
      </w:r>
    </w:p>
    <w:p w14:paraId="76874A96" w14:textId="708EE2F7" w:rsidR="00C56B44" w:rsidRPr="00B146CD" w:rsidRDefault="00C56B44" w:rsidP="008A5316">
      <w:pPr>
        <w:autoSpaceDE w:val="0"/>
        <w:autoSpaceDN w:val="0"/>
        <w:adjustRightInd w:val="0"/>
        <w:ind w:left="360"/>
        <w:jc w:val="center"/>
        <w:rPr>
          <w:rFonts w:ascii="Arial" w:hAnsi="Arial" w:cs="Arial"/>
        </w:rPr>
      </w:pPr>
      <w:proofErr w:type="gramStart"/>
      <w:r w:rsidRPr="00B146CD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>nie</w:t>
      </w:r>
      <w:proofErr w:type="gramEnd"/>
      <w:r w:rsidRPr="00B146CD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 xml:space="preserve"> otwierać przed  </w:t>
      </w:r>
      <w:r w:rsidR="008A5316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>18</w:t>
      </w:r>
      <w:r w:rsidR="007546CB" w:rsidRPr="00B146CD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>.01.2023</w:t>
      </w:r>
      <w:r w:rsidRPr="00B146CD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 xml:space="preserve"> </w:t>
      </w:r>
      <w:proofErr w:type="gramStart"/>
      <w:r w:rsidRPr="00B146CD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>r</w:t>
      </w:r>
      <w:proofErr w:type="gramEnd"/>
      <w:r w:rsidRPr="00B146CD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 xml:space="preserve">. przed godz. </w:t>
      </w:r>
      <w:r w:rsidR="00D21BA6" w:rsidRPr="00B146CD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>12:30</w:t>
      </w:r>
    </w:p>
    <w:p w14:paraId="3F45549A" w14:textId="77777777" w:rsidR="00C56B44" w:rsidRPr="00B146CD" w:rsidRDefault="00C56B44" w:rsidP="008A5316">
      <w:pPr>
        <w:autoSpaceDN w:val="0"/>
        <w:adjustRightInd w:val="0"/>
        <w:spacing w:after="0" w:line="300" w:lineRule="atLeast"/>
        <w:jc w:val="center"/>
        <w:rPr>
          <w:rFonts w:ascii="Arial" w:eastAsia="Times New Roman" w:hAnsi="Arial" w:cs="Arial"/>
          <w:bCs/>
          <w:i/>
          <w:color w:val="404040" w:themeColor="text1" w:themeTint="BF"/>
          <w:lang w:eastAsia="pl-PL"/>
        </w:rPr>
      </w:pPr>
    </w:p>
    <w:p w14:paraId="61CB7860" w14:textId="77777777" w:rsidR="00C56B44" w:rsidRPr="00B146CD" w:rsidRDefault="00C56B44" w:rsidP="008A5316">
      <w:pPr>
        <w:numPr>
          <w:ilvl w:val="1"/>
          <w:numId w:val="6"/>
        </w:numPr>
        <w:tabs>
          <w:tab w:val="left" w:pos="360"/>
          <w:tab w:val="left" w:pos="1276"/>
        </w:tabs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B146CD">
        <w:rPr>
          <w:rFonts w:ascii="Arial" w:hAnsi="Arial" w:cs="Arial"/>
          <w:color w:val="404040" w:themeColor="text1" w:themeTint="BF"/>
        </w:rPr>
        <w:t xml:space="preserve">Oferent może wprowadzić zmiany oraz wycofać złożoną przez siebie ofertę </w:t>
      </w:r>
      <w:r w:rsidRPr="00B146CD">
        <w:rPr>
          <w:rFonts w:ascii="Arial" w:hAnsi="Arial" w:cs="Arial"/>
          <w:color w:val="404040" w:themeColor="text1" w:themeTint="BF"/>
        </w:rPr>
        <w:br/>
        <w:t>przed terminem składania ofert. W przypadku wycofania oferty, Oferent składa pisemne oświadczenie, że ofertę swą wycofuje. W przypadku zmiany oferty, Oferent składa pisemne oświadczenie, iż ofertę swą zmienia, określając jednocześnie zakres i rodzaj tych zmian; a jeśli oświadczenie o zmianie pociąga za sobą konieczność wymiany czy też przedłożenia nowych dokumentów – Oferent winien dokumenty te złożyć. Powyższe oświadczenie i ewentualn</w:t>
      </w:r>
      <w:r w:rsidR="009353D7" w:rsidRPr="00B146CD">
        <w:rPr>
          <w:rFonts w:ascii="Arial" w:hAnsi="Arial" w:cs="Arial"/>
          <w:color w:val="404040" w:themeColor="text1" w:themeTint="BF"/>
        </w:rPr>
        <w:t>e dokumenty należy zamieścić w </w:t>
      </w:r>
      <w:r w:rsidRPr="00B146CD">
        <w:rPr>
          <w:rFonts w:ascii="Arial" w:hAnsi="Arial" w:cs="Arial"/>
          <w:color w:val="404040" w:themeColor="text1" w:themeTint="BF"/>
        </w:rPr>
        <w:t xml:space="preserve">zamkniętej kopercie, oznaczonej jak w ust. 6 lit. g., przy czym powinna ona mieć dopisek „zmiany”. </w:t>
      </w:r>
    </w:p>
    <w:p w14:paraId="55D5F24F" w14:textId="77777777" w:rsidR="00C56B44" w:rsidRPr="00B146CD" w:rsidRDefault="008B6470" w:rsidP="008A5316">
      <w:pPr>
        <w:tabs>
          <w:tab w:val="left" w:pos="1276"/>
        </w:tabs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B146CD">
        <w:rPr>
          <w:rFonts w:ascii="Arial" w:hAnsi="Arial" w:cs="Arial"/>
          <w:color w:val="404040" w:themeColor="text1" w:themeTint="BF"/>
        </w:rPr>
        <w:tab/>
      </w:r>
    </w:p>
    <w:p w14:paraId="0BBDAF12" w14:textId="77777777" w:rsidR="00C56B44" w:rsidRPr="00B146CD" w:rsidRDefault="00C56B44" w:rsidP="008A5316">
      <w:pPr>
        <w:numPr>
          <w:ilvl w:val="1"/>
          <w:numId w:val="6"/>
        </w:numPr>
        <w:autoSpaceDN w:val="0"/>
        <w:adjustRightInd w:val="0"/>
        <w:spacing w:after="0" w:line="300" w:lineRule="atLeast"/>
        <w:rPr>
          <w:rFonts w:ascii="Arial" w:eastAsia="Times New Roman" w:hAnsi="Arial" w:cs="Arial"/>
          <w:bCs/>
          <w:i/>
          <w:color w:val="404040" w:themeColor="text1" w:themeTint="BF"/>
          <w:lang w:eastAsia="pl-PL"/>
        </w:rPr>
      </w:pPr>
      <w:r w:rsidRPr="00B146CD">
        <w:rPr>
          <w:rFonts w:ascii="Arial" w:eastAsia="Times New Roman" w:hAnsi="Arial" w:cs="Arial"/>
          <w:bCs/>
          <w:color w:val="404040" w:themeColor="text1" w:themeTint="BF"/>
          <w:lang w:eastAsia="pl-PL"/>
        </w:rPr>
        <w:lastRenderedPageBreak/>
        <w:t xml:space="preserve">W przypadku, gdy Oferent, jako załącznik do oferty, zamiast oryginału dołącza kopię dokumentu, musi być ona poświadczona przez niego za zgodność z oryginałem. </w:t>
      </w:r>
    </w:p>
    <w:p w14:paraId="06F20E60" w14:textId="77777777" w:rsidR="00C56B44" w:rsidRPr="00B146CD" w:rsidRDefault="00C56B44" w:rsidP="008A5316">
      <w:pPr>
        <w:autoSpaceDN w:val="0"/>
        <w:adjustRightInd w:val="0"/>
        <w:spacing w:after="0" w:line="300" w:lineRule="atLeast"/>
        <w:rPr>
          <w:rFonts w:ascii="Arial" w:eastAsia="Times New Roman" w:hAnsi="Arial" w:cs="Arial"/>
          <w:bCs/>
          <w:color w:val="404040" w:themeColor="text1" w:themeTint="BF"/>
          <w:lang w:eastAsia="pl-PL"/>
        </w:rPr>
      </w:pPr>
    </w:p>
    <w:p w14:paraId="0F1E1B45" w14:textId="77777777" w:rsidR="00C56B44" w:rsidRPr="00B146CD" w:rsidRDefault="00C56B44" w:rsidP="008A5316">
      <w:pPr>
        <w:numPr>
          <w:ilvl w:val="1"/>
          <w:numId w:val="6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B146CD">
        <w:rPr>
          <w:rFonts w:ascii="Arial" w:eastAsia="Times New Roman" w:hAnsi="Arial" w:cs="Arial"/>
          <w:color w:val="404040" w:themeColor="text1" w:themeTint="BF"/>
          <w:lang w:eastAsia="pl-PL"/>
        </w:rPr>
        <w:t>Wymaga się złożenie oferty i załączników do oferty w następującej kolejności:</w:t>
      </w:r>
    </w:p>
    <w:p w14:paraId="1108E7DB" w14:textId="77777777" w:rsidR="00E0587D" w:rsidRDefault="00E0587D" w:rsidP="008A5316">
      <w:pPr>
        <w:numPr>
          <w:ilvl w:val="2"/>
          <w:numId w:val="6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B146CD">
        <w:rPr>
          <w:rFonts w:ascii="Arial" w:eastAsia="Times New Roman" w:hAnsi="Arial" w:cs="Arial"/>
          <w:color w:val="404040" w:themeColor="text1" w:themeTint="BF"/>
          <w:lang w:eastAsia="pl-PL"/>
        </w:rPr>
        <w:t>Formularz ofertowy</w:t>
      </w:r>
      <w:r w:rsidR="00067E8E" w:rsidRPr="00B146CD">
        <w:rPr>
          <w:rFonts w:ascii="Arial" w:eastAsia="Times New Roman" w:hAnsi="Arial" w:cs="Arial"/>
          <w:color w:val="404040" w:themeColor="text1" w:themeTint="BF"/>
          <w:lang w:eastAsia="pl-PL"/>
        </w:rPr>
        <w:t>;</w:t>
      </w:r>
    </w:p>
    <w:p w14:paraId="78ACF7D8" w14:textId="77777777" w:rsidR="000D2561" w:rsidRDefault="000D2561" w:rsidP="008A5316">
      <w:pPr>
        <w:pStyle w:val="Akapitzlist"/>
        <w:numPr>
          <w:ilvl w:val="2"/>
          <w:numId w:val="6"/>
        </w:numPr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0D2561">
        <w:rPr>
          <w:rFonts w:ascii="Arial" w:eastAsia="Times New Roman" w:hAnsi="Arial" w:cs="Arial"/>
          <w:color w:val="404040" w:themeColor="text1" w:themeTint="BF"/>
          <w:lang w:eastAsia="pl-PL"/>
        </w:rPr>
        <w:t>Kosztorys ofertowy wielobranżowy wykonany metodą szczegółową sporządzony na bazie przedmiarów załączonych do SOPZ.</w:t>
      </w:r>
    </w:p>
    <w:p w14:paraId="1DB38278" w14:textId="1EAD1A0D" w:rsidR="00C56B44" w:rsidRPr="000D2561" w:rsidRDefault="00C56B44" w:rsidP="008A5316">
      <w:pPr>
        <w:pStyle w:val="Akapitzlist"/>
        <w:numPr>
          <w:ilvl w:val="2"/>
          <w:numId w:val="6"/>
        </w:numPr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0D2561">
        <w:rPr>
          <w:rFonts w:ascii="Arial" w:eastAsia="Times New Roman" w:hAnsi="Arial" w:cs="Arial"/>
          <w:color w:val="404040" w:themeColor="text1" w:themeTint="BF"/>
          <w:lang w:eastAsia="pl-PL"/>
        </w:rPr>
        <w:t>Oświadczenie o braku powiązań kapitałowych i osobowych</w:t>
      </w:r>
      <w:r w:rsidR="00067E8E" w:rsidRPr="000D2561">
        <w:rPr>
          <w:rFonts w:ascii="Arial" w:eastAsia="Times New Roman" w:hAnsi="Arial" w:cs="Arial"/>
          <w:color w:val="404040" w:themeColor="text1" w:themeTint="BF"/>
          <w:lang w:eastAsia="pl-PL"/>
        </w:rPr>
        <w:t>;</w:t>
      </w:r>
    </w:p>
    <w:p w14:paraId="5CCEEA0B" w14:textId="77777777" w:rsidR="00E04251" w:rsidRPr="00B146CD" w:rsidRDefault="00E04251" w:rsidP="008A5316">
      <w:pPr>
        <w:numPr>
          <w:ilvl w:val="2"/>
          <w:numId w:val="6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proofErr w:type="gramStart"/>
      <w:r w:rsidRPr="00B146CD">
        <w:rPr>
          <w:rFonts w:ascii="Arial" w:eastAsia="Times New Roman" w:hAnsi="Arial" w:cs="Arial"/>
          <w:color w:val="404040" w:themeColor="text1" w:themeTint="BF"/>
          <w:lang w:eastAsia="pl-PL"/>
        </w:rPr>
        <w:t>dokumenty</w:t>
      </w:r>
      <w:proofErr w:type="gramEnd"/>
      <w:r w:rsidRPr="00B146CD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i zaświadczenia wymagane w ustępie 5);</w:t>
      </w:r>
    </w:p>
    <w:p w14:paraId="2290320C" w14:textId="77777777" w:rsidR="004A342B" w:rsidRPr="002F47B1" w:rsidRDefault="004A342B" w:rsidP="008A5316">
      <w:pPr>
        <w:pStyle w:val="Akapitzlist"/>
        <w:numPr>
          <w:ilvl w:val="0"/>
          <w:numId w:val="2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proofErr w:type="gramStart"/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>aktualny</w:t>
      </w:r>
      <w:proofErr w:type="gramEnd"/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odpis z właściwego rejestru albo aktualne zaświadczenie</w:t>
      </w:r>
    </w:p>
    <w:p w14:paraId="10DCB753" w14:textId="77777777" w:rsidR="004A342B" w:rsidRPr="002F47B1" w:rsidRDefault="004A342B" w:rsidP="008A5316">
      <w:pPr>
        <w:pStyle w:val="Akapitzlist"/>
        <w:spacing w:after="0" w:line="300" w:lineRule="atLeast"/>
        <w:ind w:left="1800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proofErr w:type="gramStart"/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>o</w:t>
      </w:r>
      <w:proofErr w:type="gramEnd"/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wpisie do ewidencji działalności gospodarczej, jeżeli odrębne przepisy wymagają wpisu do rejestru lub zgłoszenia do ewidencji działalności gospodarczej, wystawionego nie wcześniej niż 6 miesięcy przed upływem terminu składania ofert;</w:t>
      </w:r>
    </w:p>
    <w:p w14:paraId="7EDB694A" w14:textId="39374789" w:rsidR="004A342B" w:rsidRPr="004504D6" w:rsidRDefault="004A342B" w:rsidP="008A5316">
      <w:pPr>
        <w:pStyle w:val="Akapitzlist"/>
        <w:numPr>
          <w:ilvl w:val="0"/>
          <w:numId w:val="2"/>
        </w:numPr>
        <w:spacing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>wykaz</w:t>
      </w:r>
      <w:r>
        <w:rPr>
          <w:rFonts w:ascii="Arial" w:eastAsia="Times New Roman" w:hAnsi="Arial" w:cs="Arial"/>
          <w:color w:val="404040" w:themeColor="text1" w:themeTint="BF"/>
          <w:lang w:eastAsia="pl-PL"/>
        </w:rPr>
        <w:t xml:space="preserve"> zawierający, co najmniej</w:t>
      </w:r>
      <w:r w:rsidRPr="004A342B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jedno zadanie </w:t>
      </w:r>
      <w:r w:rsidR="004504D6" w:rsidRPr="004504D6">
        <w:rPr>
          <w:rFonts w:ascii="Arial" w:eastAsia="Times New Roman" w:hAnsi="Arial" w:cs="Arial"/>
          <w:color w:val="404040" w:themeColor="text1" w:themeTint="BF"/>
          <w:lang w:eastAsia="pl-PL"/>
        </w:rPr>
        <w:t xml:space="preserve">inwestycyjne polegające na wykonaniu robót budowlanych w co najmniej 1 budynku użyteczności publicznej o łącznej powierzchni użytkowej pomieszczeń objętych zadaniem inwestycyjnym co najmniej 30 </w:t>
      </w:r>
      <w:proofErr w:type="gramStart"/>
      <w:r w:rsidR="004504D6" w:rsidRPr="004504D6">
        <w:rPr>
          <w:rFonts w:ascii="Arial" w:eastAsia="Times New Roman" w:hAnsi="Arial" w:cs="Arial"/>
          <w:color w:val="404040" w:themeColor="text1" w:themeTint="BF"/>
          <w:lang w:eastAsia="pl-PL"/>
        </w:rPr>
        <w:t>m2 .</w:t>
      </w:r>
      <w:r w:rsidRPr="004504D6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(</w:t>
      </w:r>
      <w:proofErr w:type="gramEnd"/>
      <w:r w:rsidRPr="004504D6">
        <w:rPr>
          <w:rFonts w:ascii="Arial" w:eastAsia="Times New Roman" w:hAnsi="Arial" w:cs="Arial"/>
          <w:color w:val="404040" w:themeColor="text1" w:themeTint="BF"/>
          <w:lang w:eastAsia="pl-PL"/>
        </w:rPr>
        <w:t>przykładowy załącznik nr 7)</w:t>
      </w:r>
    </w:p>
    <w:p w14:paraId="75D1A459" w14:textId="77777777" w:rsidR="008C400E" w:rsidRPr="00B146CD" w:rsidRDefault="008C400E" w:rsidP="008A5316">
      <w:pPr>
        <w:pStyle w:val="Akapitzlist"/>
        <w:spacing w:after="0" w:line="300" w:lineRule="atLeast"/>
        <w:ind w:left="1800"/>
        <w:jc w:val="both"/>
        <w:rPr>
          <w:rFonts w:ascii="Arial" w:eastAsia="Times New Roman" w:hAnsi="Arial" w:cs="Arial"/>
          <w:b/>
          <w:color w:val="404040" w:themeColor="text1" w:themeTint="BF"/>
          <w:lang w:eastAsia="pl-PL"/>
        </w:rPr>
      </w:pPr>
    </w:p>
    <w:p w14:paraId="069ADE06" w14:textId="77777777" w:rsidR="00C56B44" w:rsidRPr="00B146CD" w:rsidRDefault="00C56B44" w:rsidP="008A5316">
      <w:pPr>
        <w:numPr>
          <w:ilvl w:val="2"/>
          <w:numId w:val="6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proofErr w:type="gramStart"/>
      <w:r w:rsidRPr="00B146CD">
        <w:rPr>
          <w:rFonts w:ascii="Arial" w:eastAsia="Times New Roman" w:hAnsi="Arial" w:cs="Arial"/>
          <w:color w:val="404040" w:themeColor="text1" w:themeTint="BF"/>
          <w:lang w:eastAsia="pl-PL"/>
        </w:rPr>
        <w:t>dokument</w:t>
      </w:r>
      <w:proofErr w:type="gramEnd"/>
      <w:r w:rsidRPr="00B146CD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pełnomocnictwa, dla osoby </w:t>
      </w:r>
      <w:r w:rsidR="00CB0414" w:rsidRPr="00B146CD">
        <w:rPr>
          <w:rFonts w:ascii="Arial" w:eastAsia="Times New Roman" w:hAnsi="Arial" w:cs="Arial"/>
          <w:color w:val="404040" w:themeColor="text1" w:themeTint="BF"/>
          <w:lang w:eastAsia="pl-PL"/>
        </w:rPr>
        <w:t>podpisującej ofertę, jeżeli z </w:t>
      </w:r>
      <w:r w:rsidRPr="00B146CD">
        <w:rPr>
          <w:rFonts w:ascii="Arial" w:eastAsia="Times New Roman" w:hAnsi="Arial" w:cs="Arial"/>
          <w:color w:val="404040" w:themeColor="text1" w:themeTint="BF"/>
          <w:lang w:eastAsia="pl-PL"/>
        </w:rPr>
        <w:t xml:space="preserve">przedstawionych dokumentów wynika, że </w:t>
      </w:r>
      <w:r w:rsidR="00CB0414" w:rsidRPr="00B146CD">
        <w:rPr>
          <w:rFonts w:ascii="Arial" w:eastAsia="Times New Roman" w:hAnsi="Arial" w:cs="Arial"/>
          <w:color w:val="404040" w:themeColor="text1" w:themeTint="BF"/>
          <w:lang w:eastAsia="pl-PL"/>
        </w:rPr>
        <w:t>osoba ta nie jest uprawniona do </w:t>
      </w:r>
      <w:r w:rsidRPr="00B146CD">
        <w:rPr>
          <w:rFonts w:ascii="Arial" w:eastAsia="Times New Roman" w:hAnsi="Arial" w:cs="Arial"/>
          <w:color w:val="404040" w:themeColor="text1" w:themeTint="BF"/>
          <w:lang w:eastAsia="pl-PL"/>
        </w:rPr>
        <w:t>reprezentacji Oferenta w obrocie gospodarczym. Załączyć należy dokument pełnomocnictwa wystawionego w sposób określony przepisami prawa cywilnego. W przypadku złożenia kopii pełnomocnict</w:t>
      </w:r>
      <w:r w:rsidR="00CB0414" w:rsidRPr="00B146CD">
        <w:rPr>
          <w:rFonts w:ascii="Arial" w:eastAsia="Times New Roman" w:hAnsi="Arial" w:cs="Arial"/>
          <w:color w:val="404040" w:themeColor="text1" w:themeTint="BF"/>
          <w:lang w:eastAsia="pl-PL"/>
        </w:rPr>
        <w:t>wa musi być ono potwierdzone za </w:t>
      </w:r>
      <w:r w:rsidRPr="00B146CD">
        <w:rPr>
          <w:rFonts w:ascii="Arial" w:eastAsia="Times New Roman" w:hAnsi="Arial" w:cs="Arial"/>
          <w:color w:val="404040" w:themeColor="text1" w:themeTint="BF"/>
          <w:lang w:eastAsia="pl-PL"/>
        </w:rPr>
        <w:t>zgodność z oryginałem przez osoby</w:t>
      </w:r>
      <w:r w:rsidR="00CB0414" w:rsidRPr="00B146CD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udzielające pełnomocnictwa lub </w:t>
      </w:r>
      <w:r w:rsidRPr="00B146CD">
        <w:rPr>
          <w:rFonts w:ascii="Arial" w:eastAsia="Times New Roman" w:hAnsi="Arial" w:cs="Arial"/>
          <w:color w:val="404040" w:themeColor="text1" w:themeTint="BF"/>
          <w:lang w:eastAsia="pl-PL"/>
        </w:rPr>
        <w:t>notariusza;</w:t>
      </w:r>
    </w:p>
    <w:p w14:paraId="7E445109" w14:textId="77777777" w:rsidR="00C56B44" w:rsidRPr="00B146CD" w:rsidRDefault="00C56B44" w:rsidP="008A5316">
      <w:pPr>
        <w:pStyle w:val="Akapitzlist"/>
        <w:numPr>
          <w:ilvl w:val="2"/>
          <w:numId w:val="6"/>
        </w:numPr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B146CD">
        <w:rPr>
          <w:rFonts w:ascii="Arial" w:eastAsia="Times New Roman" w:hAnsi="Arial" w:cs="Arial"/>
          <w:color w:val="404040" w:themeColor="text1" w:themeTint="BF"/>
          <w:lang w:eastAsia="pl-PL"/>
        </w:rPr>
        <w:t>inne dokumenty których załączenie Oferent uzn</w:t>
      </w:r>
      <w:r w:rsidR="00CB0414" w:rsidRPr="00B146CD">
        <w:rPr>
          <w:rFonts w:ascii="Arial" w:eastAsia="Times New Roman" w:hAnsi="Arial" w:cs="Arial"/>
          <w:color w:val="404040" w:themeColor="text1" w:themeTint="BF"/>
          <w:lang w:eastAsia="pl-PL"/>
        </w:rPr>
        <w:t>a za stosowne (np. informacja o </w:t>
      </w:r>
      <w:r w:rsidR="00067E8E" w:rsidRPr="00B146CD">
        <w:rPr>
          <w:rFonts w:ascii="Arial" w:eastAsia="Times New Roman" w:hAnsi="Arial" w:cs="Arial"/>
          <w:color w:val="404040" w:themeColor="text1" w:themeTint="BF"/>
          <w:lang w:eastAsia="pl-PL"/>
        </w:rPr>
        <w:t xml:space="preserve">firmie, </w:t>
      </w:r>
      <w:proofErr w:type="gramStart"/>
      <w:r w:rsidR="00067E8E" w:rsidRPr="00B146CD">
        <w:rPr>
          <w:rFonts w:ascii="Arial" w:eastAsia="Times New Roman" w:hAnsi="Arial" w:cs="Arial"/>
          <w:color w:val="404040" w:themeColor="text1" w:themeTint="BF"/>
          <w:lang w:eastAsia="pl-PL"/>
        </w:rPr>
        <w:t>nagrody  itp</w:t>
      </w:r>
      <w:proofErr w:type="gramEnd"/>
      <w:r w:rsidR="00067E8E" w:rsidRPr="00B146CD">
        <w:rPr>
          <w:rFonts w:ascii="Arial" w:eastAsia="Times New Roman" w:hAnsi="Arial" w:cs="Arial"/>
          <w:color w:val="404040" w:themeColor="text1" w:themeTint="BF"/>
          <w:lang w:eastAsia="pl-PL"/>
        </w:rPr>
        <w:t>.:</w:t>
      </w:r>
    </w:p>
    <w:p w14:paraId="12918691" w14:textId="0F4D0D59" w:rsidR="00C56B44" w:rsidRPr="00B146CD" w:rsidRDefault="001152A8" w:rsidP="008A5316">
      <w:pPr>
        <w:numPr>
          <w:ilvl w:val="1"/>
          <w:numId w:val="6"/>
        </w:numPr>
        <w:tabs>
          <w:tab w:val="left" w:pos="570"/>
        </w:tabs>
        <w:spacing w:after="0" w:line="300" w:lineRule="atLeast"/>
        <w:jc w:val="both"/>
        <w:rPr>
          <w:rFonts w:ascii="Arial" w:eastAsia="Calibri" w:hAnsi="Arial" w:cs="Arial"/>
          <w:b/>
          <w:color w:val="404040" w:themeColor="text1" w:themeTint="BF"/>
          <w:u w:val="single"/>
        </w:rPr>
      </w:pPr>
      <w:r w:rsidRPr="00B146CD">
        <w:rPr>
          <w:rFonts w:ascii="Arial" w:hAnsi="Arial" w:cs="Arial"/>
          <w:color w:val="404040" w:themeColor="text1" w:themeTint="BF"/>
        </w:rPr>
        <w:t xml:space="preserve">  </w:t>
      </w:r>
      <w:r w:rsidR="00C56B44" w:rsidRPr="00B146CD">
        <w:rPr>
          <w:rFonts w:ascii="Arial" w:hAnsi="Arial" w:cs="Arial"/>
          <w:color w:val="404040" w:themeColor="text1" w:themeTint="BF"/>
        </w:rPr>
        <w:t>Oferenci przedstawią oferty ściśle z wymaganiami niniejszego postępowania. Zamawiający nie dopuszcza składania ofer</w:t>
      </w:r>
      <w:r w:rsidR="00631054" w:rsidRPr="00B146CD">
        <w:rPr>
          <w:rFonts w:ascii="Arial" w:hAnsi="Arial" w:cs="Arial"/>
          <w:color w:val="404040" w:themeColor="text1" w:themeTint="BF"/>
        </w:rPr>
        <w:t xml:space="preserve">t wariantowych. </w:t>
      </w:r>
      <w:r w:rsidR="00890169" w:rsidRPr="00B146CD">
        <w:rPr>
          <w:rFonts w:ascii="Arial" w:hAnsi="Arial" w:cs="Arial"/>
          <w:b/>
          <w:color w:val="404040" w:themeColor="text1" w:themeTint="BF"/>
          <w:u w:val="single"/>
        </w:rPr>
        <w:t>Nie d</w:t>
      </w:r>
      <w:r w:rsidR="00CB0414" w:rsidRPr="00B146CD">
        <w:rPr>
          <w:rFonts w:ascii="Arial" w:hAnsi="Arial" w:cs="Arial"/>
          <w:b/>
          <w:color w:val="404040" w:themeColor="text1" w:themeTint="BF"/>
          <w:u w:val="single"/>
        </w:rPr>
        <w:t>opuszcza się </w:t>
      </w:r>
      <w:r w:rsidR="00631054" w:rsidRPr="00B146CD">
        <w:rPr>
          <w:rFonts w:ascii="Arial" w:hAnsi="Arial" w:cs="Arial"/>
          <w:b/>
          <w:color w:val="404040" w:themeColor="text1" w:themeTint="BF"/>
          <w:u w:val="single"/>
        </w:rPr>
        <w:t>skł</w:t>
      </w:r>
      <w:r w:rsidR="00890169" w:rsidRPr="00B146CD">
        <w:rPr>
          <w:rFonts w:ascii="Arial" w:hAnsi="Arial" w:cs="Arial"/>
          <w:b/>
          <w:color w:val="404040" w:themeColor="text1" w:themeTint="BF"/>
          <w:u w:val="single"/>
        </w:rPr>
        <w:t>adania</w:t>
      </w:r>
      <w:r w:rsidR="00631054" w:rsidRPr="00B146CD">
        <w:rPr>
          <w:rFonts w:ascii="Arial" w:hAnsi="Arial" w:cs="Arial"/>
          <w:b/>
          <w:color w:val="404040" w:themeColor="text1" w:themeTint="BF"/>
          <w:u w:val="single"/>
        </w:rPr>
        <w:t xml:space="preserve"> </w:t>
      </w:r>
      <w:r w:rsidR="00E6232F" w:rsidRPr="00B146CD">
        <w:rPr>
          <w:rFonts w:ascii="Arial" w:hAnsi="Arial" w:cs="Arial"/>
          <w:b/>
          <w:color w:val="404040" w:themeColor="text1" w:themeTint="BF"/>
          <w:u w:val="single"/>
        </w:rPr>
        <w:t xml:space="preserve">ofert częściowych </w:t>
      </w:r>
    </w:p>
    <w:p w14:paraId="73E428A9" w14:textId="77777777" w:rsidR="00C56B44" w:rsidRPr="00B146CD" w:rsidRDefault="0087436F" w:rsidP="008A5316">
      <w:pPr>
        <w:numPr>
          <w:ilvl w:val="1"/>
          <w:numId w:val="6"/>
        </w:numPr>
        <w:tabs>
          <w:tab w:val="left" w:pos="513"/>
          <w:tab w:val="left" w:pos="1276"/>
        </w:tabs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B146CD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 </w:t>
      </w:r>
      <w:r w:rsidR="00C56B44" w:rsidRPr="00B146CD">
        <w:rPr>
          <w:rFonts w:ascii="Arial" w:eastAsia="Times New Roman" w:hAnsi="Arial" w:cs="Arial"/>
          <w:color w:val="404040" w:themeColor="text1" w:themeTint="BF"/>
          <w:lang w:eastAsia="pl-PL"/>
        </w:rPr>
        <w:t xml:space="preserve">Oferta oraz wszelkie dokumenty składane w trakcie postępowania są jawne, </w:t>
      </w:r>
      <w:r w:rsidR="00C56B44" w:rsidRPr="00B146CD">
        <w:rPr>
          <w:rFonts w:ascii="Arial" w:eastAsia="Times New Roman" w:hAnsi="Arial" w:cs="Arial"/>
          <w:color w:val="404040" w:themeColor="text1" w:themeTint="BF"/>
          <w:lang w:eastAsia="pl-PL"/>
        </w:rPr>
        <w:br/>
        <w:t xml:space="preserve">z wyjątkiem informacji stanowiących tajemnicę przedsiębiorstwa w rozumieniu ustawy o zwalczaniu nieuczciwej konkurencji, a także w odniesieniu do tych informacji, </w:t>
      </w:r>
      <w:proofErr w:type="gramStart"/>
      <w:r w:rsidR="00C56B44" w:rsidRPr="00B146CD">
        <w:rPr>
          <w:rFonts w:ascii="Arial" w:eastAsia="Times New Roman" w:hAnsi="Arial" w:cs="Arial"/>
          <w:color w:val="404040" w:themeColor="text1" w:themeTint="BF"/>
          <w:lang w:eastAsia="pl-PL"/>
        </w:rPr>
        <w:t>co do których</w:t>
      </w:r>
      <w:proofErr w:type="gramEnd"/>
      <w:r w:rsidR="00C56B44" w:rsidRPr="00B146CD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Oferent zastrzegł, że nie mogą być one udostępniane innym uczestnikom postępowania. Zastrzeżeniu nie może podlegać składany przez Oferenta wypełniony Formularz Ofertowy.</w:t>
      </w:r>
    </w:p>
    <w:p w14:paraId="12F8E03F" w14:textId="77777777" w:rsidR="00C56B44" w:rsidRPr="00B146CD" w:rsidRDefault="00C56B44" w:rsidP="008A5316">
      <w:pPr>
        <w:tabs>
          <w:tab w:val="left" w:pos="993"/>
        </w:tabs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</w:p>
    <w:p w14:paraId="70BF864F" w14:textId="77777777" w:rsidR="00C56B44" w:rsidRPr="00B146CD" w:rsidRDefault="00C56B44" w:rsidP="008A5316">
      <w:pPr>
        <w:numPr>
          <w:ilvl w:val="1"/>
          <w:numId w:val="6"/>
        </w:numPr>
        <w:tabs>
          <w:tab w:val="left" w:pos="993"/>
        </w:tabs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B146CD">
        <w:rPr>
          <w:rFonts w:ascii="Arial" w:hAnsi="Arial" w:cs="Arial"/>
          <w:color w:val="404040" w:themeColor="text1" w:themeTint="BF"/>
        </w:rPr>
        <w:t>Oferent nie może wycofać oferty ani wprowadzić do niej zmian po upływie terminu składania ofert.</w:t>
      </w:r>
    </w:p>
    <w:p w14:paraId="7E907217" w14:textId="77777777" w:rsidR="00C56B44" w:rsidRPr="00B146CD" w:rsidRDefault="00C56B44" w:rsidP="008A5316">
      <w:pPr>
        <w:tabs>
          <w:tab w:val="left" w:pos="993"/>
        </w:tabs>
        <w:spacing w:after="0" w:line="300" w:lineRule="atLeast"/>
        <w:ind w:left="426"/>
        <w:jc w:val="both"/>
        <w:rPr>
          <w:rFonts w:ascii="Arial" w:hAnsi="Arial" w:cs="Arial"/>
          <w:color w:val="404040" w:themeColor="text1" w:themeTint="BF"/>
        </w:rPr>
      </w:pPr>
    </w:p>
    <w:p w14:paraId="0675E40E" w14:textId="77777777" w:rsidR="00C56B44" w:rsidRPr="00B146CD" w:rsidRDefault="00C56B44" w:rsidP="008A5316">
      <w:pPr>
        <w:numPr>
          <w:ilvl w:val="0"/>
          <w:numId w:val="6"/>
        </w:numPr>
        <w:spacing w:after="0" w:line="300" w:lineRule="atLeast"/>
        <w:jc w:val="both"/>
        <w:rPr>
          <w:rFonts w:ascii="Arial" w:hAnsi="Arial" w:cs="Arial"/>
          <w:b/>
          <w:bCs/>
          <w:color w:val="404040" w:themeColor="text1" w:themeTint="BF"/>
        </w:rPr>
      </w:pPr>
      <w:r w:rsidRPr="00B146CD">
        <w:rPr>
          <w:rFonts w:ascii="Arial" w:hAnsi="Arial" w:cs="Arial"/>
          <w:b/>
          <w:color w:val="404040" w:themeColor="text1" w:themeTint="BF"/>
        </w:rPr>
        <w:t>Informacja o sposobie porozumiewania się Organizatora przetargu z Oferentami:</w:t>
      </w:r>
    </w:p>
    <w:p w14:paraId="73BA9EC3" w14:textId="5225B81D" w:rsidR="00C56B44" w:rsidRPr="00B146CD" w:rsidRDefault="00C56B44" w:rsidP="008A5316">
      <w:pPr>
        <w:numPr>
          <w:ilvl w:val="1"/>
          <w:numId w:val="6"/>
        </w:numPr>
        <w:spacing w:after="0" w:line="300" w:lineRule="atLeast"/>
        <w:jc w:val="both"/>
        <w:rPr>
          <w:rFonts w:ascii="Arial" w:hAnsi="Arial" w:cs="Arial"/>
          <w:b/>
          <w:bCs/>
          <w:color w:val="404040" w:themeColor="text1" w:themeTint="BF"/>
        </w:rPr>
      </w:pPr>
      <w:r w:rsidRPr="00B146CD">
        <w:rPr>
          <w:rFonts w:ascii="Arial" w:hAnsi="Arial" w:cs="Arial"/>
          <w:color w:val="404040" w:themeColor="text1" w:themeTint="BF"/>
        </w:rPr>
        <w:t>W niniejszym postępowaniu wszelkie oświadczen</w:t>
      </w:r>
      <w:r w:rsidR="00CB0414" w:rsidRPr="00B146CD">
        <w:rPr>
          <w:rFonts w:ascii="Arial" w:hAnsi="Arial" w:cs="Arial"/>
          <w:color w:val="404040" w:themeColor="text1" w:themeTint="BF"/>
        </w:rPr>
        <w:t>ia, wnioski, zawiadomienia oraz </w:t>
      </w:r>
      <w:r w:rsidRPr="00B146CD">
        <w:rPr>
          <w:rFonts w:ascii="Arial" w:hAnsi="Arial" w:cs="Arial"/>
          <w:color w:val="404040" w:themeColor="text1" w:themeTint="BF"/>
        </w:rPr>
        <w:t xml:space="preserve">informacje Organizator </w:t>
      </w:r>
      <w:r w:rsidR="007C3778" w:rsidRPr="00B146CD">
        <w:rPr>
          <w:rFonts w:ascii="Arial" w:hAnsi="Arial" w:cs="Arial"/>
          <w:color w:val="404040" w:themeColor="text1" w:themeTint="BF"/>
        </w:rPr>
        <w:t>przetargu i</w:t>
      </w:r>
      <w:r w:rsidRPr="00B146CD">
        <w:rPr>
          <w:rFonts w:ascii="Arial" w:hAnsi="Arial" w:cs="Arial"/>
          <w:color w:val="404040" w:themeColor="text1" w:themeTint="BF"/>
        </w:rPr>
        <w:t xml:space="preserve"> Oferent przekazują w formie elektronicznej (e-mail). Organizator przetargu dopuszcza możliwość przekazywania oświadczeń, wniosków, zawiadomień, informacji za pomocą faksu lub poczty, przy czym każda ze </w:t>
      </w:r>
      <w:r w:rsidRPr="00B146CD">
        <w:rPr>
          <w:rFonts w:ascii="Arial" w:hAnsi="Arial" w:cs="Arial"/>
          <w:color w:val="404040" w:themeColor="text1" w:themeTint="BF"/>
        </w:rPr>
        <w:lastRenderedPageBreak/>
        <w:t xml:space="preserve">stron na żądanie drugiej strony niezwłocznie potwierdza fakt ich otrzymania, z tym zastrzeżeniem, </w:t>
      </w:r>
      <w:r w:rsidRPr="00B146CD">
        <w:rPr>
          <w:rFonts w:ascii="Arial" w:hAnsi="Arial" w:cs="Arial"/>
          <w:b/>
          <w:bCs/>
          <w:color w:val="404040" w:themeColor="text1" w:themeTint="BF"/>
        </w:rPr>
        <w:t>że oferta winna zostać złożona wyłącznie w formie pisemnej.</w:t>
      </w:r>
      <w:r w:rsidRPr="00B146CD">
        <w:rPr>
          <w:rFonts w:ascii="Arial" w:hAnsi="Arial" w:cs="Arial"/>
          <w:b/>
          <w:color w:val="404040" w:themeColor="text1" w:themeTint="BF"/>
        </w:rPr>
        <w:cr/>
      </w:r>
    </w:p>
    <w:p w14:paraId="59698916" w14:textId="77777777" w:rsidR="00D71F13" w:rsidRPr="00B146CD" w:rsidRDefault="00C56B44" w:rsidP="008A5316">
      <w:pPr>
        <w:numPr>
          <w:ilvl w:val="1"/>
          <w:numId w:val="6"/>
        </w:numPr>
        <w:spacing w:after="0" w:line="300" w:lineRule="atLeast"/>
        <w:jc w:val="both"/>
        <w:rPr>
          <w:rFonts w:ascii="Arial" w:hAnsi="Arial" w:cs="Arial"/>
          <w:bCs/>
          <w:color w:val="404040" w:themeColor="text1" w:themeTint="BF"/>
        </w:rPr>
      </w:pPr>
      <w:r w:rsidRPr="00B146CD">
        <w:rPr>
          <w:rFonts w:ascii="Arial" w:hAnsi="Arial" w:cs="Arial"/>
          <w:bCs/>
          <w:color w:val="404040" w:themeColor="text1" w:themeTint="BF"/>
        </w:rPr>
        <w:t xml:space="preserve">Organizator przetargu zastrzega sobie, że zmiany dotyczące postępowania </w:t>
      </w:r>
      <w:r w:rsidRPr="00B146CD">
        <w:rPr>
          <w:rFonts w:ascii="Arial" w:hAnsi="Arial" w:cs="Arial"/>
          <w:bCs/>
          <w:color w:val="404040" w:themeColor="text1" w:themeTint="BF"/>
        </w:rPr>
        <w:br/>
        <w:t>– w szczególności: zmiana terminu, miejsca składania, otwarcia of</w:t>
      </w:r>
      <w:r w:rsidR="00D71F13" w:rsidRPr="00B146CD">
        <w:rPr>
          <w:rFonts w:ascii="Arial" w:hAnsi="Arial" w:cs="Arial"/>
          <w:bCs/>
          <w:color w:val="404040" w:themeColor="text1" w:themeTint="BF"/>
        </w:rPr>
        <w:t xml:space="preserve">ert umieszczał będzie </w:t>
      </w:r>
      <w:r w:rsidRPr="00B146CD">
        <w:rPr>
          <w:rFonts w:ascii="Arial" w:hAnsi="Arial" w:cs="Arial"/>
          <w:bCs/>
          <w:color w:val="404040" w:themeColor="text1" w:themeTint="BF"/>
        </w:rPr>
        <w:t>na stronie in</w:t>
      </w:r>
      <w:r w:rsidR="00D71F13" w:rsidRPr="00B146CD">
        <w:rPr>
          <w:rFonts w:ascii="Arial" w:hAnsi="Arial" w:cs="Arial"/>
          <w:bCs/>
          <w:color w:val="404040" w:themeColor="text1" w:themeTint="BF"/>
        </w:rPr>
        <w:t xml:space="preserve">ternetowej: </w:t>
      </w:r>
      <w:hyperlink r:id="rId9" w:history="1">
        <w:r w:rsidR="00D71F13" w:rsidRPr="00B146CD">
          <w:rPr>
            <w:rStyle w:val="Hipercze"/>
            <w:rFonts w:ascii="Arial" w:hAnsi="Arial" w:cs="Arial"/>
            <w:bCs/>
            <w:color w:val="404040" w:themeColor="text1" w:themeTint="BF"/>
          </w:rPr>
          <w:t>www.nowyszpital.pl</w:t>
        </w:r>
      </w:hyperlink>
      <w:r w:rsidR="00D71F13" w:rsidRPr="00B146CD">
        <w:rPr>
          <w:rFonts w:ascii="Arial" w:hAnsi="Arial" w:cs="Arial"/>
          <w:bCs/>
          <w:color w:val="404040" w:themeColor="text1" w:themeTint="BF"/>
        </w:rPr>
        <w:t xml:space="preserve"> </w:t>
      </w:r>
    </w:p>
    <w:p w14:paraId="40BD00B6" w14:textId="77777777" w:rsidR="00C56B44" w:rsidRPr="00B146CD" w:rsidRDefault="00C56B44" w:rsidP="008A5316">
      <w:pPr>
        <w:spacing w:after="0" w:line="300" w:lineRule="atLeast"/>
        <w:jc w:val="both"/>
        <w:rPr>
          <w:rFonts w:ascii="Arial" w:hAnsi="Arial" w:cs="Arial"/>
          <w:bCs/>
          <w:color w:val="404040" w:themeColor="text1" w:themeTint="BF"/>
        </w:rPr>
      </w:pPr>
    </w:p>
    <w:p w14:paraId="2DD1194A" w14:textId="77777777" w:rsidR="00C56B44" w:rsidRPr="00B146CD" w:rsidRDefault="00C56B44" w:rsidP="008A5316">
      <w:pPr>
        <w:numPr>
          <w:ilvl w:val="0"/>
          <w:numId w:val="6"/>
        </w:numPr>
        <w:tabs>
          <w:tab w:val="left" w:pos="513"/>
          <w:tab w:val="left" w:pos="798"/>
          <w:tab w:val="left" w:pos="-2907"/>
        </w:tabs>
        <w:spacing w:after="0" w:line="300" w:lineRule="atLeast"/>
        <w:jc w:val="both"/>
        <w:rPr>
          <w:rFonts w:ascii="Arial" w:hAnsi="Arial" w:cs="Arial"/>
          <w:b/>
          <w:color w:val="404040" w:themeColor="text1" w:themeTint="BF"/>
        </w:rPr>
      </w:pPr>
      <w:r w:rsidRPr="00B146CD">
        <w:rPr>
          <w:rFonts w:ascii="Arial" w:hAnsi="Arial" w:cs="Arial"/>
          <w:b/>
          <w:bCs/>
          <w:color w:val="404040" w:themeColor="text1" w:themeTint="BF"/>
        </w:rPr>
        <w:t xml:space="preserve">Wyjaśnienia treści Warunków przetargu: </w:t>
      </w:r>
    </w:p>
    <w:p w14:paraId="49C3F72F" w14:textId="3C716FEE" w:rsidR="00C56B44" w:rsidRPr="00B146CD" w:rsidRDefault="00C56B44" w:rsidP="008A5316">
      <w:pPr>
        <w:numPr>
          <w:ilvl w:val="1"/>
          <w:numId w:val="6"/>
        </w:numPr>
        <w:tabs>
          <w:tab w:val="left" w:pos="513"/>
          <w:tab w:val="left" w:pos="798"/>
          <w:tab w:val="left" w:pos="-2907"/>
        </w:tabs>
        <w:spacing w:after="0" w:line="300" w:lineRule="atLeast"/>
        <w:jc w:val="both"/>
        <w:rPr>
          <w:rFonts w:ascii="Arial" w:hAnsi="Arial" w:cs="Arial"/>
          <w:b/>
          <w:bCs/>
          <w:color w:val="404040" w:themeColor="text1" w:themeTint="BF"/>
        </w:rPr>
      </w:pPr>
      <w:r w:rsidRPr="00B146CD">
        <w:rPr>
          <w:rFonts w:ascii="Arial" w:hAnsi="Arial" w:cs="Arial"/>
          <w:color w:val="404040" w:themeColor="text1" w:themeTint="BF"/>
        </w:rPr>
        <w:t>Oferent może zwrócić się na piśmie do Organizatora przetargu o wyjaśnienie treści postanowień Warunków niniejszego postępowania. Organizator przetargu przekaże treść zapytań wraz z wyjaśnieniami Ofe</w:t>
      </w:r>
      <w:r w:rsidR="0070652B" w:rsidRPr="00B146CD">
        <w:rPr>
          <w:rFonts w:ascii="Arial" w:hAnsi="Arial" w:cs="Arial"/>
          <w:color w:val="404040" w:themeColor="text1" w:themeTint="BF"/>
        </w:rPr>
        <w:t xml:space="preserve">rentom, na stronie </w:t>
      </w:r>
      <w:proofErr w:type="gramStart"/>
      <w:r w:rsidR="0070652B" w:rsidRPr="00B146CD">
        <w:rPr>
          <w:rFonts w:ascii="Arial" w:hAnsi="Arial" w:cs="Arial"/>
          <w:color w:val="404040" w:themeColor="text1" w:themeTint="BF"/>
        </w:rPr>
        <w:t xml:space="preserve">internetowej: </w:t>
      </w:r>
      <w:r w:rsidRPr="00B146CD">
        <w:rPr>
          <w:rFonts w:ascii="Arial" w:hAnsi="Arial" w:cs="Arial"/>
          <w:color w:val="404040" w:themeColor="text1" w:themeTint="BF"/>
        </w:rPr>
        <w:t xml:space="preserve"> </w:t>
      </w:r>
      <w:hyperlink r:id="rId10" w:history="1">
        <w:proofErr w:type="gramEnd"/>
        <w:r w:rsidR="0070652B" w:rsidRPr="00B146CD">
          <w:rPr>
            <w:rStyle w:val="Hipercze"/>
            <w:rFonts w:ascii="Arial" w:hAnsi="Arial" w:cs="Arial"/>
            <w:color w:val="404040" w:themeColor="text1" w:themeTint="BF"/>
          </w:rPr>
          <w:t>www.nowyszpital.pl</w:t>
        </w:r>
      </w:hyperlink>
      <w:r w:rsidR="0070652B" w:rsidRPr="00B146CD">
        <w:rPr>
          <w:rFonts w:ascii="Arial" w:hAnsi="Arial" w:cs="Arial"/>
          <w:color w:val="404040" w:themeColor="text1" w:themeTint="BF"/>
        </w:rPr>
        <w:t xml:space="preserve">. </w:t>
      </w:r>
      <w:r w:rsidRPr="00B146CD">
        <w:rPr>
          <w:rFonts w:ascii="Arial" w:hAnsi="Arial" w:cs="Arial"/>
          <w:color w:val="404040" w:themeColor="text1" w:themeTint="BF"/>
        </w:rPr>
        <w:t>Organizator przetargu udzieli wyjaśnień Oferentowi, jeżeli wniosek wpłyn</w:t>
      </w:r>
      <w:r w:rsidR="005C37FF" w:rsidRPr="00B146CD">
        <w:rPr>
          <w:rFonts w:ascii="Arial" w:hAnsi="Arial" w:cs="Arial"/>
          <w:color w:val="404040" w:themeColor="text1" w:themeTint="BF"/>
        </w:rPr>
        <w:t>i</w:t>
      </w:r>
      <w:r w:rsidR="002F2C22" w:rsidRPr="00B146CD">
        <w:rPr>
          <w:rFonts w:ascii="Arial" w:hAnsi="Arial" w:cs="Arial"/>
          <w:color w:val="404040" w:themeColor="text1" w:themeTint="BF"/>
        </w:rPr>
        <w:t>e d</w:t>
      </w:r>
      <w:r w:rsidR="00D9536A" w:rsidRPr="00B146CD">
        <w:rPr>
          <w:rFonts w:ascii="Arial" w:hAnsi="Arial" w:cs="Arial"/>
          <w:color w:val="404040" w:themeColor="text1" w:themeTint="BF"/>
        </w:rPr>
        <w:t xml:space="preserve">o niego </w:t>
      </w:r>
      <w:r w:rsidR="00D9536A" w:rsidRPr="00B146CD">
        <w:rPr>
          <w:rFonts w:ascii="Arial" w:hAnsi="Arial" w:cs="Arial"/>
          <w:b/>
          <w:color w:val="404040" w:themeColor="text1" w:themeTint="BF"/>
        </w:rPr>
        <w:t>nie pó</w:t>
      </w:r>
      <w:r w:rsidR="004B5C0A" w:rsidRPr="00B146CD">
        <w:rPr>
          <w:rFonts w:ascii="Arial" w:hAnsi="Arial" w:cs="Arial"/>
          <w:b/>
          <w:color w:val="404040" w:themeColor="text1" w:themeTint="BF"/>
        </w:rPr>
        <w:t xml:space="preserve">źniej niż do </w:t>
      </w:r>
      <w:r w:rsidR="008A5316">
        <w:rPr>
          <w:rFonts w:ascii="Arial" w:hAnsi="Arial" w:cs="Arial"/>
          <w:b/>
          <w:color w:val="404040" w:themeColor="text1" w:themeTint="BF"/>
        </w:rPr>
        <w:t>13</w:t>
      </w:r>
      <w:r w:rsidR="00E569BE" w:rsidRPr="00B146CD">
        <w:rPr>
          <w:rFonts w:ascii="Arial" w:hAnsi="Arial" w:cs="Arial"/>
          <w:b/>
          <w:color w:val="404040" w:themeColor="text1" w:themeTint="BF"/>
        </w:rPr>
        <w:t>.</w:t>
      </w:r>
      <w:r w:rsidR="007546CB" w:rsidRPr="00B146CD">
        <w:rPr>
          <w:rFonts w:ascii="Arial" w:hAnsi="Arial" w:cs="Arial"/>
          <w:b/>
          <w:color w:val="404040" w:themeColor="text1" w:themeTint="BF"/>
        </w:rPr>
        <w:t>01.2023</w:t>
      </w:r>
    </w:p>
    <w:p w14:paraId="7DEEB4F7" w14:textId="5EE78FD7" w:rsidR="005C37FF" w:rsidRPr="00B146CD" w:rsidRDefault="00C56B44" w:rsidP="008A5316">
      <w:pPr>
        <w:numPr>
          <w:ilvl w:val="0"/>
          <w:numId w:val="6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B146CD">
        <w:rPr>
          <w:rFonts w:ascii="Arial" w:hAnsi="Arial" w:cs="Arial"/>
          <w:b/>
          <w:color w:val="404040" w:themeColor="text1" w:themeTint="BF"/>
        </w:rPr>
        <w:t xml:space="preserve">Osobą uprawnioną </w:t>
      </w:r>
      <w:r w:rsidR="00A07087" w:rsidRPr="00B146CD">
        <w:rPr>
          <w:rFonts w:ascii="Arial" w:hAnsi="Arial" w:cs="Arial"/>
          <w:b/>
          <w:color w:val="404040" w:themeColor="text1" w:themeTint="BF"/>
        </w:rPr>
        <w:t>do kontaktu</w:t>
      </w:r>
      <w:r w:rsidRPr="00B146CD">
        <w:rPr>
          <w:rFonts w:ascii="Arial" w:hAnsi="Arial" w:cs="Arial"/>
          <w:b/>
          <w:color w:val="404040" w:themeColor="text1" w:themeTint="BF"/>
        </w:rPr>
        <w:t xml:space="preserve"> z Oferentami jest</w:t>
      </w:r>
      <w:r w:rsidR="005C37FF" w:rsidRPr="00B146CD">
        <w:rPr>
          <w:rFonts w:ascii="Arial" w:hAnsi="Arial" w:cs="Arial"/>
          <w:color w:val="404040" w:themeColor="text1" w:themeTint="BF"/>
        </w:rPr>
        <w:t>:</w:t>
      </w:r>
    </w:p>
    <w:p w14:paraId="49A16157" w14:textId="280DD608" w:rsidR="006D1E26" w:rsidRPr="00B146CD" w:rsidRDefault="006D1E26" w:rsidP="008A5316">
      <w:pPr>
        <w:pStyle w:val="Akapitzlist"/>
        <w:numPr>
          <w:ilvl w:val="1"/>
          <w:numId w:val="6"/>
        </w:numPr>
        <w:spacing w:line="300" w:lineRule="atLeast"/>
        <w:rPr>
          <w:rFonts w:ascii="Arial" w:hAnsi="Arial" w:cs="Arial"/>
          <w:color w:val="404040" w:themeColor="text1" w:themeTint="BF"/>
        </w:rPr>
      </w:pPr>
      <w:proofErr w:type="gramStart"/>
      <w:r w:rsidRPr="00B146CD">
        <w:rPr>
          <w:rFonts w:ascii="Arial" w:hAnsi="Arial" w:cs="Arial"/>
          <w:color w:val="404040" w:themeColor="text1" w:themeTint="BF"/>
        </w:rPr>
        <w:t>w</w:t>
      </w:r>
      <w:proofErr w:type="gramEnd"/>
      <w:r w:rsidRPr="00B146CD">
        <w:rPr>
          <w:rFonts w:ascii="Arial" w:hAnsi="Arial" w:cs="Arial"/>
          <w:color w:val="404040" w:themeColor="text1" w:themeTint="BF"/>
        </w:rPr>
        <w:t xml:space="preserve"> zakresie merytorycznym: Maria Duda, tel.:</w:t>
      </w:r>
      <w:r w:rsidR="00C90E72" w:rsidRPr="00B146CD">
        <w:rPr>
          <w:rFonts w:ascii="Arial" w:hAnsi="Arial" w:cs="Arial"/>
          <w:color w:val="404040" w:themeColor="text1" w:themeTint="BF"/>
        </w:rPr>
        <w:t xml:space="preserve"> </w:t>
      </w:r>
      <w:r w:rsidR="00E140D7" w:rsidRPr="00B146CD">
        <w:rPr>
          <w:rFonts w:ascii="Arial" w:hAnsi="Arial" w:cs="Arial"/>
          <w:color w:val="404040" w:themeColor="text1" w:themeTint="BF"/>
        </w:rPr>
        <w:t>512 085 568</w:t>
      </w:r>
      <w:r w:rsidRPr="00B146CD">
        <w:rPr>
          <w:rFonts w:ascii="Arial" w:hAnsi="Arial" w:cs="Arial"/>
          <w:color w:val="404040" w:themeColor="text1" w:themeTint="BF"/>
        </w:rPr>
        <w:t>; e-mail: mduda@nowysz</w:t>
      </w:r>
      <w:r w:rsidR="00AB2ED4" w:rsidRPr="00B146CD">
        <w:rPr>
          <w:rFonts w:ascii="Arial" w:hAnsi="Arial" w:cs="Arial"/>
          <w:color w:val="404040" w:themeColor="text1" w:themeTint="BF"/>
        </w:rPr>
        <w:t>p</w:t>
      </w:r>
      <w:r w:rsidR="003E265C" w:rsidRPr="00B146CD">
        <w:rPr>
          <w:rFonts w:ascii="Arial" w:hAnsi="Arial" w:cs="Arial"/>
          <w:color w:val="404040" w:themeColor="text1" w:themeTint="BF"/>
        </w:rPr>
        <w:t>ital.</w:t>
      </w:r>
      <w:proofErr w:type="gramStart"/>
      <w:r w:rsidR="003E265C" w:rsidRPr="00B146CD">
        <w:rPr>
          <w:rFonts w:ascii="Arial" w:hAnsi="Arial" w:cs="Arial"/>
          <w:color w:val="404040" w:themeColor="text1" w:themeTint="BF"/>
        </w:rPr>
        <w:t>pl</w:t>
      </w:r>
      <w:proofErr w:type="gramEnd"/>
      <w:r w:rsidR="003E265C" w:rsidRPr="00B146CD">
        <w:rPr>
          <w:rFonts w:ascii="Arial" w:hAnsi="Arial" w:cs="Arial"/>
          <w:color w:val="404040" w:themeColor="text1" w:themeTint="BF"/>
        </w:rPr>
        <w:t xml:space="preserve"> oraz Iwona Nowicka tel. 506 971 805, e-mail: </w:t>
      </w:r>
      <w:hyperlink r:id="rId11" w:history="1">
        <w:r w:rsidR="003E265C" w:rsidRPr="00B146CD">
          <w:rPr>
            <w:rStyle w:val="Hipercze"/>
            <w:rFonts w:ascii="Arial" w:hAnsi="Arial" w:cs="Arial"/>
          </w:rPr>
          <w:t>inowicka@nowyszpital.pl</w:t>
        </w:r>
      </w:hyperlink>
      <w:r w:rsidR="003E265C" w:rsidRPr="00B146CD">
        <w:rPr>
          <w:rFonts w:ascii="Arial" w:hAnsi="Arial" w:cs="Arial"/>
          <w:color w:val="404040" w:themeColor="text1" w:themeTint="BF"/>
        </w:rPr>
        <w:t xml:space="preserve"> </w:t>
      </w:r>
    </w:p>
    <w:p w14:paraId="4F2018F3" w14:textId="77777777" w:rsidR="00B5556E" w:rsidRPr="00B146CD" w:rsidRDefault="006D1E26" w:rsidP="008A5316">
      <w:pPr>
        <w:pStyle w:val="Akapitzlist"/>
        <w:numPr>
          <w:ilvl w:val="1"/>
          <w:numId w:val="6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B146CD">
        <w:rPr>
          <w:rFonts w:ascii="Arial" w:hAnsi="Arial" w:cs="Arial"/>
          <w:color w:val="404040" w:themeColor="text1" w:themeTint="BF"/>
        </w:rPr>
        <w:t>w zakresie formalnym postępowania zakupowego: Magdalena</w:t>
      </w:r>
      <w:r w:rsidR="001203C5" w:rsidRPr="00B146CD">
        <w:rPr>
          <w:rFonts w:ascii="Arial" w:hAnsi="Arial" w:cs="Arial"/>
          <w:color w:val="404040" w:themeColor="text1" w:themeTint="BF"/>
        </w:rPr>
        <w:t xml:space="preserve"> Kwasiborska</w:t>
      </w:r>
      <w:r w:rsidRPr="00B146CD">
        <w:rPr>
          <w:rFonts w:ascii="Arial" w:hAnsi="Arial" w:cs="Arial"/>
          <w:color w:val="404040" w:themeColor="text1" w:themeTint="BF"/>
        </w:rPr>
        <w:t xml:space="preserve">, </w:t>
      </w:r>
      <w:proofErr w:type="gramStart"/>
      <w:r w:rsidRPr="00B146CD">
        <w:rPr>
          <w:rFonts w:ascii="Arial" w:hAnsi="Arial" w:cs="Arial"/>
          <w:color w:val="404040" w:themeColor="text1" w:themeTint="BF"/>
        </w:rPr>
        <w:t>tel.: 41 240 30 03;  kom</w:t>
      </w:r>
      <w:proofErr w:type="gramEnd"/>
      <w:r w:rsidRPr="00B146CD">
        <w:rPr>
          <w:rFonts w:ascii="Arial" w:hAnsi="Arial" w:cs="Arial"/>
          <w:color w:val="404040" w:themeColor="text1" w:themeTint="BF"/>
        </w:rPr>
        <w:t xml:space="preserve">.: 501 542 456 </w:t>
      </w:r>
      <w:proofErr w:type="gramStart"/>
      <w:r w:rsidRPr="00B146CD">
        <w:rPr>
          <w:rFonts w:ascii="Arial" w:hAnsi="Arial" w:cs="Arial"/>
          <w:color w:val="404040" w:themeColor="text1" w:themeTint="BF"/>
        </w:rPr>
        <w:t>e</w:t>
      </w:r>
      <w:proofErr w:type="gramEnd"/>
      <w:r w:rsidRPr="00B146CD">
        <w:rPr>
          <w:rFonts w:ascii="Arial" w:hAnsi="Arial" w:cs="Arial"/>
          <w:color w:val="404040" w:themeColor="text1" w:themeTint="BF"/>
        </w:rPr>
        <w:t xml:space="preserve"> mail: mkwasiborska@nowyszpital.</w:t>
      </w:r>
      <w:proofErr w:type="gramStart"/>
      <w:r w:rsidRPr="00B146CD">
        <w:rPr>
          <w:rFonts w:ascii="Arial" w:hAnsi="Arial" w:cs="Arial"/>
          <w:color w:val="404040" w:themeColor="text1" w:themeTint="BF"/>
        </w:rPr>
        <w:t>pl</w:t>
      </w:r>
      <w:proofErr w:type="gramEnd"/>
      <w:r w:rsidRPr="00B146CD">
        <w:rPr>
          <w:rFonts w:ascii="Arial" w:hAnsi="Arial" w:cs="Arial"/>
          <w:color w:val="404040" w:themeColor="text1" w:themeTint="BF"/>
        </w:rPr>
        <w:t xml:space="preserve"> </w:t>
      </w:r>
    </w:p>
    <w:p w14:paraId="10445A3D" w14:textId="13099928" w:rsidR="007F75E9" w:rsidRPr="00B146CD" w:rsidRDefault="007F75E9" w:rsidP="008A5316">
      <w:pPr>
        <w:pStyle w:val="Akapitzlist"/>
        <w:numPr>
          <w:ilvl w:val="1"/>
          <w:numId w:val="6"/>
        </w:numPr>
        <w:rPr>
          <w:rFonts w:ascii="Arial" w:hAnsi="Arial" w:cs="Arial"/>
          <w:color w:val="404040" w:themeColor="text1" w:themeTint="BF"/>
        </w:rPr>
      </w:pPr>
      <w:r w:rsidRPr="00B146CD">
        <w:rPr>
          <w:rFonts w:ascii="Arial" w:hAnsi="Arial" w:cs="Arial"/>
          <w:color w:val="404040" w:themeColor="text1" w:themeTint="BF"/>
        </w:rPr>
        <w:t xml:space="preserve">w zakresie umożliwienia przeprowadzenia wizji lokalnej: Monika Urbanowicz, </w:t>
      </w:r>
      <w:proofErr w:type="gramStart"/>
      <w:r w:rsidRPr="00B146CD">
        <w:rPr>
          <w:rFonts w:ascii="Arial" w:hAnsi="Arial" w:cs="Arial"/>
          <w:color w:val="404040" w:themeColor="text1" w:themeTint="BF"/>
        </w:rPr>
        <w:t xml:space="preserve">tel. ; </w:t>
      </w:r>
      <w:proofErr w:type="gramEnd"/>
      <w:r w:rsidRPr="00B146CD">
        <w:rPr>
          <w:rFonts w:ascii="Arial" w:hAnsi="Arial" w:cs="Arial"/>
          <w:color w:val="404040" w:themeColor="text1" w:themeTint="BF"/>
        </w:rPr>
        <w:t xml:space="preserve">e- mail: </w:t>
      </w:r>
      <w:hyperlink r:id="rId12" w:history="1">
        <w:r w:rsidRPr="00B146CD">
          <w:rPr>
            <w:rStyle w:val="Hipercze"/>
            <w:rFonts w:ascii="Arial" w:hAnsi="Arial" w:cs="Arial"/>
          </w:rPr>
          <w:t>murbanowicz@nowyszpital.pl</w:t>
        </w:r>
      </w:hyperlink>
      <w:r w:rsidRPr="00B146CD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B146CD">
        <w:rPr>
          <w:rFonts w:ascii="Arial" w:hAnsi="Arial" w:cs="Arial"/>
          <w:color w:val="404040" w:themeColor="text1" w:themeTint="BF"/>
        </w:rPr>
        <w:t>tel</w:t>
      </w:r>
      <w:proofErr w:type="spellEnd"/>
      <w:r w:rsidRPr="00B146CD">
        <w:rPr>
          <w:rFonts w:ascii="Arial" w:hAnsi="Arial" w:cs="Arial"/>
          <w:color w:val="404040" w:themeColor="text1" w:themeTint="BF"/>
        </w:rPr>
        <w:t>: 500 178 109</w:t>
      </w:r>
    </w:p>
    <w:p w14:paraId="41F27E4C" w14:textId="0F2EC4E6" w:rsidR="00E44119" w:rsidRPr="00B146CD" w:rsidRDefault="00E44119" w:rsidP="008A5316">
      <w:pPr>
        <w:pStyle w:val="Akapitzlist"/>
        <w:ind w:left="786"/>
        <w:rPr>
          <w:rFonts w:ascii="Arial" w:hAnsi="Arial" w:cs="Arial"/>
          <w:color w:val="404040" w:themeColor="text1" w:themeTint="BF"/>
        </w:rPr>
      </w:pPr>
    </w:p>
    <w:p w14:paraId="5DFA7835" w14:textId="77777777" w:rsidR="00981B14" w:rsidRPr="00B146CD" w:rsidRDefault="00981B14" w:rsidP="008A5316">
      <w:pPr>
        <w:pStyle w:val="Akapitzlist"/>
        <w:spacing w:after="0" w:line="300" w:lineRule="atLeast"/>
        <w:ind w:left="360"/>
        <w:jc w:val="both"/>
        <w:rPr>
          <w:rFonts w:ascii="Arial" w:hAnsi="Arial" w:cs="Arial"/>
          <w:color w:val="404040" w:themeColor="text1" w:themeTint="BF"/>
        </w:rPr>
      </w:pPr>
      <w:bookmarkStart w:id="4" w:name="_GoBack"/>
      <w:bookmarkEnd w:id="4"/>
    </w:p>
    <w:p w14:paraId="6CE266B0" w14:textId="77777777" w:rsidR="00C56B44" w:rsidRPr="00B146CD" w:rsidRDefault="00C56B44" w:rsidP="008A5316">
      <w:pPr>
        <w:numPr>
          <w:ilvl w:val="0"/>
          <w:numId w:val="6"/>
        </w:numPr>
        <w:spacing w:after="0" w:line="300" w:lineRule="atLeast"/>
        <w:jc w:val="both"/>
        <w:rPr>
          <w:rFonts w:ascii="Arial" w:hAnsi="Arial" w:cs="Arial"/>
          <w:b/>
          <w:color w:val="404040" w:themeColor="text1" w:themeTint="BF"/>
        </w:rPr>
      </w:pPr>
      <w:r w:rsidRPr="00B146CD">
        <w:rPr>
          <w:rFonts w:ascii="Arial" w:hAnsi="Arial" w:cs="Arial"/>
          <w:b/>
          <w:color w:val="404040" w:themeColor="text1" w:themeTint="BF"/>
        </w:rPr>
        <w:t>Miejsce i termin składnia ofert:</w:t>
      </w:r>
    </w:p>
    <w:p w14:paraId="448A5B2F" w14:textId="60EEACFD" w:rsidR="00C56B44" w:rsidRPr="00B146CD" w:rsidRDefault="00C56B44" w:rsidP="008A5316">
      <w:pPr>
        <w:numPr>
          <w:ilvl w:val="1"/>
          <w:numId w:val="6"/>
        </w:numPr>
        <w:spacing w:after="0" w:line="300" w:lineRule="atLeast"/>
        <w:jc w:val="both"/>
        <w:rPr>
          <w:rFonts w:ascii="Arial" w:hAnsi="Arial" w:cs="Arial"/>
          <w:b/>
          <w:color w:val="404040" w:themeColor="text1" w:themeTint="BF"/>
        </w:rPr>
      </w:pPr>
      <w:r w:rsidRPr="00B146CD">
        <w:rPr>
          <w:rFonts w:ascii="Arial" w:hAnsi="Arial" w:cs="Arial"/>
          <w:color w:val="404040" w:themeColor="text1" w:themeTint="BF"/>
        </w:rPr>
        <w:t>Ofertę należy złożyć w</w:t>
      </w:r>
      <w:r w:rsidRPr="00B146CD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sekretariacie Organizatora przetargu tj. Grupa Nowy Szpital Holding S.A. </w:t>
      </w:r>
      <w:proofErr w:type="gramStart"/>
      <w:r w:rsidRPr="00B146CD">
        <w:rPr>
          <w:rFonts w:ascii="Arial" w:eastAsia="Times New Roman" w:hAnsi="Arial" w:cs="Arial"/>
          <w:color w:val="404040" w:themeColor="text1" w:themeTint="BF"/>
          <w:lang w:eastAsia="pl-PL"/>
        </w:rPr>
        <w:t>z</w:t>
      </w:r>
      <w:proofErr w:type="gramEnd"/>
      <w:r w:rsidRPr="00B146CD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siedzibą przy ul. Zbożowa 4, 70-653 Szczecin, w terminie </w:t>
      </w:r>
      <w:r w:rsidR="00E86914" w:rsidRPr="00B146CD">
        <w:rPr>
          <w:rFonts w:ascii="Arial" w:eastAsia="Times New Roman" w:hAnsi="Arial" w:cs="Arial"/>
          <w:b/>
          <w:color w:val="404040" w:themeColor="text1" w:themeTint="BF"/>
          <w:lang w:eastAsia="pl-PL"/>
        </w:rPr>
        <w:t xml:space="preserve">do dnia </w:t>
      </w:r>
      <w:r w:rsidR="00A8283C" w:rsidRPr="00B146CD">
        <w:rPr>
          <w:rFonts w:ascii="Arial" w:eastAsia="Times New Roman" w:hAnsi="Arial" w:cs="Arial"/>
          <w:b/>
          <w:color w:val="404040" w:themeColor="text1" w:themeTint="BF"/>
          <w:lang w:eastAsia="pl-PL"/>
        </w:rPr>
        <w:t xml:space="preserve"> </w:t>
      </w:r>
      <w:r w:rsidR="008A5316">
        <w:rPr>
          <w:rFonts w:ascii="Arial" w:eastAsia="Times New Roman" w:hAnsi="Arial" w:cs="Arial"/>
          <w:b/>
          <w:color w:val="404040" w:themeColor="text1" w:themeTint="BF"/>
          <w:lang w:eastAsia="pl-PL"/>
        </w:rPr>
        <w:t>18</w:t>
      </w:r>
      <w:r w:rsidR="00BB5596" w:rsidRPr="00B146CD">
        <w:rPr>
          <w:rFonts w:ascii="Arial" w:eastAsia="Times New Roman" w:hAnsi="Arial" w:cs="Arial"/>
          <w:b/>
          <w:color w:val="404040" w:themeColor="text1" w:themeTint="BF"/>
          <w:lang w:eastAsia="pl-PL"/>
        </w:rPr>
        <w:t>.</w:t>
      </w:r>
      <w:r w:rsidR="00762EB7" w:rsidRPr="00B146CD">
        <w:rPr>
          <w:rFonts w:ascii="Arial" w:eastAsia="Times New Roman" w:hAnsi="Arial" w:cs="Arial"/>
          <w:b/>
          <w:color w:val="404040" w:themeColor="text1" w:themeTint="BF"/>
          <w:lang w:eastAsia="pl-PL"/>
        </w:rPr>
        <w:t>01.2023</w:t>
      </w:r>
      <w:r w:rsidR="005C37FF" w:rsidRPr="00B146CD">
        <w:rPr>
          <w:rFonts w:ascii="Arial" w:eastAsia="Times New Roman" w:hAnsi="Arial" w:cs="Arial"/>
          <w:b/>
          <w:color w:val="404040" w:themeColor="text1" w:themeTint="BF"/>
          <w:lang w:eastAsia="pl-PL"/>
        </w:rPr>
        <w:t xml:space="preserve"> </w:t>
      </w:r>
      <w:proofErr w:type="gramStart"/>
      <w:r w:rsidR="005C37FF" w:rsidRPr="00B146CD">
        <w:rPr>
          <w:rFonts w:ascii="Arial" w:eastAsia="Times New Roman" w:hAnsi="Arial" w:cs="Arial"/>
          <w:b/>
          <w:color w:val="404040" w:themeColor="text1" w:themeTint="BF"/>
          <w:lang w:eastAsia="pl-PL"/>
        </w:rPr>
        <w:t>r</w:t>
      </w:r>
      <w:proofErr w:type="gramEnd"/>
      <w:r w:rsidR="005C37FF" w:rsidRPr="00B146CD">
        <w:rPr>
          <w:rFonts w:ascii="Arial" w:eastAsia="Times New Roman" w:hAnsi="Arial" w:cs="Arial"/>
          <w:b/>
          <w:color w:val="404040" w:themeColor="text1" w:themeTint="BF"/>
          <w:lang w:eastAsia="pl-PL"/>
        </w:rPr>
        <w:t xml:space="preserve">. do </w:t>
      </w:r>
      <w:r w:rsidR="000C17E6" w:rsidRPr="00B146CD">
        <w:rPr>
          <w:rFonts w:ascii="Arial" w:eastAsia="Times New Roman" w:hAnsi="Arial" w:cs="Arial"/>
          <w:b/>
          <w:color w:val="404040" w:themeColor="text1" w:themeTint="BF"/>
          <w:lang w:eastAsia="pl-PL"/>
        </w:rPr>
        <w:t>godziny: 12:00.</w:t>
      </w:r>
    </w:p>
    <w:p w14:paraId="0AD8ED9F" w14:textId="77777777" w:rsidR="00C56B44" w:rsidRPr="00B146CD" w:rsidRDefault="00C56B44" w:rsidP="008A5316">
      <w:p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</w:p>
    <w:p w14:paraId="3F20B48B" w14:textId="77777777" w:rsidR="00C56B44" w:rsidRPr="00B146CD" w:rsidRDefault="00C56B44" w:rsidP="008A5316">
      <w:pPr>
        <w:numPr>
          <w:ilvl w:val="0"/>
          <w:numId w:val="6"/>
        </w:numPr>
        <w:spacing w:after="0" w:line="300" w:lineRule="atLeast"/>
        <w:jc w:val="both"/>
        <w:rPr>
          <w:rFonts w:ascii="Arial" w:hAnsi="Arial" w:cs="Arial"/>
          <w:b/>
          <w:color w:val="404040" w:themeColor="text1" w:themeTint="BF"/>
        </w:rPr>
      </w:pPr>
      <w:r w:rsidRPr="00B146CD">
        <w:rPr>
          <w:rFonts w:ascii="Arial" w:hAnsi="Arial" w:cs="Arial"/>
          <w:b/>
          <w:color w:val="404040" w:themeColor="text1" w:themeTint="BF"/>
        </w:rPr>
        <w:t>Miejsce i termin otwarcia ofert:</w:t>
      </w:r>
    </w:p>
    <w:p w14:paraId="64BB12C8" w14:textId="2E9664C1" w:rsidR="00C56B44" w:rsidRPr="00B146CD" w:rsidRDefault="00C56B44" w:rsidP="008A5316">
      <w:pPr>
        <w:numPr>
          <w:ilvl w:val="1"/>
          <w:numId w:val="6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B146CD">
        <w:rPr>
          <w:rFonts w:ascii="Arial" w:hAnsi="Arial" w:cs="Arial"/>
          <w:color w:val="404040" w:themeColor="text1" w:themeTint="BF"/>
        </w:rPr>
        <w:t xml:space="preserve">Otwarcie ofert odbędzie się </w:t>
      </w:r>
      <w:r w:rsidRPr="00B146CD">
        <w:rPr>
          <w:rFonts w:ascii="Arial" w:eastAsia="Times New Roman" w:hAnsi="Arial" w:cs="Arial"/>
          <w:color w:val="404040" w:themeColor="text1" w:themeTint="BF"/>
          <w:lang w:eastAsia="pl-PL"/>
        </w:rPr>
        <w:t xml:space="preserve">w sekretariacie Organizatora przetargu tj. Grupa Nowy Szpital Holding S.A. </w:t>
      </w:r>
      <w:proofErr w:type="gramStart"/>
      <w:r w:rsidRPr="00B146CD">
        <w:rPr>
          <w:rFonts w:ascii="Arial" w:eastAsia="Times New Roman" w:hAnsi="Arial" w:cs="Arial"/>
          <w:color w:val="404040" w:themeColor="text1" w:themeTint="BF"/>
          <w:lang w:eastAsia="pl-PL"/>
        </w:rPr>
        <w:t>z</w:t>
      </w:r>
      <w:proofErr w:type="gramEnd"/>
      <w:r w:rsidRPr="00B146CD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siedzibą przy ul. Zbożowa</w:t>
      </w:r>
      <w:r w:rsidR="00C148EF" w:rsidRPr="00B146CD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4, 70-653 Szczecin, </w:t>
      </w:r>
      <w:r w:rsidR="00A8283C" w:rsidRPr="00B146CD">
        <w:rPr>
          <w:rFonts w:ascii="Arial" w:eastAsia="Times New Roman" w:hAnsi="Arial" w:cs="Arial"/>
          <w:b/>
          <w:color w:val="404040" w:themeColor="text1" w:themeTint="BF"/>
          <w:lang w:eastAsia="pl-PL"/>
        </w:rPr>
        <w:t xml:space="preserve">dnia  </w:t>
      </w:r>
      <w:r w:rsidR="008A5316">
        <w:rPr>
          <w:rFonts w:ascii="Arial" w:eastAsia="Times New Roman" w:hAnsi="Arial" w:cs="Arial"/>
          <w:b/>
          <w:color w:val="404040" w:themeColor="text1" w:themeTint="BF"/>
          <w:lang w:eastAsia="pl-PL"/>
        </w:rPr>
        <w:t>18</w:t>
      </w:r>
      <w:r w:rsidR="0046040B" w:rsidRPr="00B146CD">
        <w:rPr>
          <w:rFonts w:ascii="Arial" w:eastAsia="Times New Roman" w:hAnsi="Arial" w:cs="Arial"/>
          <w:b/>
          <w:color w:val="404040" w:themeColor="text1" w:themeTint="BF"/>
          <w:lang w:eastAsia="pl-PL"/>
        </w:rPr>
        <w:t>.</w:t>
      </w:r>
      <w:r w:rsidR="00762EB7" w:rsidRPr="00B146CD">
        <w:rPr>
          <w:rFonts w:ascii="Arial" w:eastAsia="Times New Roman" w:hAnsi="Arial" w:cs="Arial"/>
          <w:b/>
          <w:color w:val="404040" w:themeColor="text1" w:themeTint="BF"/>
          <w:lang w:eastAsia="pl-PL"/>
        </w:rPr>
        <w:t>01.2023</w:t>
      </w:r>
      <w:r w:rsidR="00C148EF" w:rsidRPr="00B146CD">
        <w:rPr>
          <w:rFonts w:ascii="Arial" w:eastAsia="Times New Roman" w:hAnsi="Arial" w:cs="Arial"/>
          <w:b/>
          <w:color w:val="404040" w:themeColor="text1" w:themeTint="BF"/>
          <w:lang w:eastAsia="pl-PL"/>
        </w:rPr>
        <w:t xml:space="preserve"> </w:t>
      </w:r>
      <w:proofErr w:type="gramStart"/>
      <w:r w:rsidR="00C148EF" w:rsidRPr="00B146CD">
        <w:rPr>
          <w:rFonts w:ascii="Arial" w:eastAsia="Times New Roman" w:hAnsi="Arial" w:cs="Arial"/>
          <w:b/>
          <w:color w:val="404040" w:themeColor="text1" w:themeTint="BF"/>
          <w:lang w:eastAsia="pl-PL"/>
        </w:rPr>
        <w:t>r</w:t>
      </w:r>
      <w:proofErr w:type="gramEnd"/>
      <w:r w:rsidR="00C148EF" w:rsidRPr="00B146CD">
        <w:rPr>
          <w:rFonts w:ascii="Arial" w:eastAsia="Times New Roman" w:hAnsi="Arial" w:cs="Arial"/>
          <w:b/>
          <w:color w:val="404040" w:themeColor="text1" w:themeTint="BF"/>
          <w:lang w:eastAsia="pl-PL"/>
        </w:rPr>
        <w:t>. o godzinie: 12:30</w:t>
      </w:r>
      <w:r w:rsidRPr="00B146CD">
        <w:rPr>
          <w:rFonts w:ascii="Arial" w:eastAsia="Times New Roman" w:hAnsi="Arial" w:cs="Arial"/>
          <w:b/>
          <w:color w:val="404040" w:themeColor="text1" w:themeTint="BF"/>
          <w:lang w:eastAsia="pl-PL"/>
        </w:rPr>
        <w:t>.</w:t>
      </w:r>
    </w:p>
    <w:p w14:paraId="77CC7E23" w14:textId="77777777" w:rsidR="00C56B44" w:rsidRPr="00B146CD" w:rsidRDefault="00C56B44" w:rsidP="008A5316">
      <w:p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</w:p>
    <w:p w14:paraId="7B0FEBBD" w14:textId="77777777" w:rsidR="00C56B44" w:rsidRPr="00B146CD" w:rsidRDefault="00C56B44" w:rsidP="008A5316">
      <w:pPr>
        <w:numPr>
          <w:ilvl w:val="0"/>
          <w:numId w:val="6"/>
        </w:numPr>
        <w:spacing w:after="0" w:line="300" w:lineRule="atLeast"/>
        <w:rPr>
          <w:rFonts w:ascii="Arial" w:hAnsi="Arial" w:cs="Arial"/>
          <w:b/>
          <w:color w:val="404040" w:themeColor="text1" w:themeTint="BF"/>
        </w:rPr>
      </w:pPr>
      <w:r w:rsidRPr="00B146CD">
        <w:rPr>
          <w:rFonts w:ascii="Arial" w:hAnsi="Arial" w:cs="Arial"/>
          <w:b/>
          <w:color w:val="404040" w:themeColor="text1" w:themeTint="BF"/>
        </w:rPr>
        <w:t xml:space="preserve">Termin związania z Ofertą:  </w:t>
      </w:r>
    </w:p>
    <w:p w14:paraId="2CD3A893" w14:textId="14E98D7A" w:rsidR="00C56B44" w:rsidRPr="00B146CD" w:rsidRDefault="00C56B44" w:rsidP="008A5316">
      <w:pPr>
        <w:numPr>
          <w:ilvl w:val="1"/>
          <w:numId w:val="6"/>
        </w:numPr>
        <w:spacing w:after="0" w:line="300" w:lineRule="atLeast"/>
        <w:rPr>
          <w:rFonts w:ascii="Arial" w:hAnsi="Arial" w:cs="Arial"/>
          <w:color w:val="404040" w:themeColor="text1" w:themeTint="BF"/>
        </w:rPr>
      </w:pPr>
      <w:r w:rsidRPr="00B146CD">
        <w:rPr>
          <w:rFonts w:ascii="Arial" w:hAnsi="Arial" w:cs="Arial"/>
          <w:color w:val="404040" w:themeColor="text1" w:themeTint="BF"/>
        </w:rPr>
        <w:t>Oferent będzie związany złożoną o</w:t>
      </w:r>
      <w:r w:rsidR="008118B3">
        <w:rPr>
          <w:rFonts w:ascii="Arial" w:hAnsi="Arial" w:cs="Arial"/>
          <w:color w:val="404040" w:themeColor="text1" w:themeTint="BF"/>
        </w:rPr>
        <w:t>fertą przez okres 3</w:t>
      </w:r>
      <w:r w:rsidR="00393969" w:rsidRPr="00B146CD">
        <w:rPr>
          <w:rFonts w:ascii="Arial" w:hAnsi="Arial" w:cs="Arial"/>
          <w:color w:val="404040" w:themeColor="text1" w:themeTint="BF"/>
        </w:rPr>
        <w:t>0 dni</w:t>
      </w:r>
      <w:r w:rsidRPr="00B146CD">
        <w:rPr>
          <w:rFonts w:ascii="Arial" w:hAnsi="Arial" w:cs="Arial"/>
          <w:color w:val="404040" w:themeColor="text1" w:themeTint="BF"/>
        </w:rPr>
        <w:t>.</w:t>
      </w:r>
    </w:p>
    <w:p w14:paraId="4EF6CD11" w14:textId="77777777" w:rsidR="00C56B44" w:rsidRPr="00B146CD" w:rsidRDefault="00C56B44" w:rsidP="008A5316">
      <w:p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</w:p>
    <w:p w14:paraId="6D25F1D2" w14:textId="77777777" w:rsidR="00C56B44" w:rsidRPr="00B146CD" w:rsidRDefault="00306865" w:rsidP="008A5316">
      <w:pPr>
        <w:numPr>
          <w:ilvl w:val="0"/>
          <w:numId w:val="6"/>
        </w:numPr>
        <w:tabs>
          <w:tab w:val="left" w:pos="360"/>
        </w:tabs>
        <w:spacing w:after="0" w:line="300" w:lineRule="atLeast"/>
        <w:rPr>
          <w:rFonts w:ascii="Arial" w:hAnsi="Arial" w:cs="Arial"/>
          <w:b/>
          <w:color w:val="404040" w:themeColor="text1" w:themeTint="BF"/>
        </w:rPr>
      </w:pPr>
      <w:r w:rsidRPr="00B146CD">
        <w:rPr>
          <w:rFonts w:ascii="Arial" w:hAnsi="Arial" w:cs="Arial"/>
          <w:b/>
          <w:color w:val="404040" w:themeColor="text1" w:themeTint="BF"/>
        </w:rPr>
        <w:t xml:space="preserve"> </w:t>
      </w:r>
      <w:r w:rsidR="00C56B44" w:rsidRPr="00B146CD">
        <w:rPr>
          <w:rFonts w:ascii="Arial" w:hAnsi="Arial" w:cs="Arial"/>
          <w:b/>
          <w:color w:val="404040" w:themeColor="text1" w:themeTint="BF"/>
        </w:rPr>
        <w:t xml:space="preserve">Kryteria oceny i wyboru najkorzystniejszej oferty: </w:t>
      </w:r>
    </w:p>
    <w:p w14:paraId="63BAEDAA" w14:textId="77777777" w:rsidR="00C56B44" w:rsidRPr="00B146CD" w:rsidRDefault="00C56B44" w:rsidP="008A5316">
      <w:pPr>
        <w:numPr>
          <w:ilvl w:val="1"/>
          <w:numId w:val="6"/>
        </w:numPr>
        <w:spacing w:after="0" w:line="300" w:lineRule="atLeast"/>
        <w:contextualSpacing/>
        <w:jc w:val="both"/>
        <w:rPr>
          <w:rFonts w:ascii="Arial" w:hAnsi="Arial" w:cs="Arial"/>
          <w:color w:val="404040" w:themeColor="text1" w:themeTint="BF"/>
        </w:rPr>
      </w:pPr>
      <w:r w:rsidRPr="00B146CD">
        <w:rPr>
          <w:rFonts w:ascii="Arial" w:hAnsi="Arial" w:cs="Arial"/>
          <w:color w:val="404040" w:themeColor="text1" w:themeTint="BF"/>
        </w:rPr>
        <w:t xml:space="preserve">Organizator przetargu dokona badania ofert w celu stwierdzenia czy Oferenci </w:t>
      </w:r>
      <w:r w:rsidRPr="00B146CD">
        <w:rPr>
          <w:rFonts w:ascii="Arial" w:hAnsi="Arial" w:cs="Arial"/>
          <w:color w:val="404040" w:themeColor="text1" w:themeTint="BF"/>
        </w:rPr>
        <w:br/>
        <w:t xml:space="preserve">nie podlegają wykluczeniu. Następnie Organizator przetargu dokona oceny, czy oferty Oferentów </w:t>
      </w:r>
      <w:proofErr w:type="gramStart"/>
      <w:r w:rsidRPr="00B146CD">
        <w:rPr>
          <w:rFonts w:ascii="Arial" w:hAnsi="Arial" w:cs="Arial"/>
          <w:color w:val="404040" w:themeColor="text1" w:themeTint="BF"/>
        </w:rPr>
        <w:t>nie wykluczonych</w:t>
      </w:r>
      <w:proofErr w:type="gramEnd"/>
      <w:r w:rsidRPr="00B146CD">
        <w:rPr>
          <w:rFonts w:ascii="Arial" w:hAnsi="Arial" w:cs="Arial"/>
          <w:color w:val="404040" w:themeColor="text1" w:themeTint="BF"/>
        </w:rPr>
        <w:t xml:space="preserve"> z postępowania nie podlegają odrzuceniu.</w:t>
      </w:r>
    </w:p>
    <w:p w14:paraId="153C6DA6" w14:textId="77777777" w:rsidR="00C56B44" w:rsidRPr="00B146CD" w:rsidRDefault="00C56B44" w:rsidP="008A5316">
      <w:pPr>
        <w:spacing w:after="0" w:line="300" w:lineRule="atLeast"/>
        <w:ind w:left="720"/>
        <w:contextualSpacing/>
        <w:jc w:val="both"/>
        <w:rPr>
          <w:rFonts w:ascii="Arial" w:hAnsi="Arial" w:cs="Arial"/>
          <w:color w:val="404040" w:themeColor="text1" w:themeTint="BF"/>
        </w:rPr>
      </w:pPr>
    </w:p>
    <w:p w14:paraId="4A473971" w14:textId="77777777" w:rsidR="00C56B44" w:rsidRPr="00B146CD" w:rsidRDefault="00C56B44" w:rsidP="008A5316">
      <w:pPr>
        <w:numPr>
          <w:ilvl w:val="1"/>
          <w:numId w:val="6"/>
        </w:numPr>
        <w:spacing w:after="0" w:line="300" w:lineRule="atLeast"/>
        <w:contextualSpacing/>
        <w:jc w:val="both"/>
        <w:rPr>
          <w:rFonts w:ascii="Arial" w:hAnsi="Arial" w:cs="Arial"/>
          <w:color w:val="404040" w:themeColor="text1" w:themeTint="BF"/>
        </w:rPr>
      </w:pPr>
      <w:r w:rsidRPr="00B146CD">
        <w:rPr>
          <w:rFonts w:ascii="Arial" w:hAnsi="Arial" w:cs="Arial"/>
          <w:color w:val="404040" w:themeColor="text1" w:themeTint="BF"/>
        </w:rPr>
        <w:t>Z postępowania wyklucza się:</w:t>
      </w:r>
    </w:p>
    <w:p w14:paraId="29739079" w14:textId="77777777" w:rsidR="00C56B44" w:rsidRPr="00B146CD" w:rsidRDefault="00C56B44" w:rsidP="008A5316">
      <w:pPr>
        <w:numPr>
          <w:ilvl w:val="2"/>
          <w:numId w:val="6"/>
        </w:numPr>
        <w:spacing w:after="0" w:line="300" w:lineRule="atLeast"/>
        <w:contextualSpacing/>
        <w:jc w:val="both"/>
        <w:rPr>
          <w:rFonts w:ascii="Arial" w:hAnsi="Arial" w:cs="Arial"/>
          <w:color w:val="404040" w:themeColor="text1" w:themeTint="BF"/>
        </w:rPr>
      </w:pPr>
      <w:r w:rsidRPr="00B146CD">
        <w:rPr>
          <w:rFonts w:ascii="Arial" w:hAnsi="Arial" w:cs="Arial"/>
          <w:color w:val="404040" w:themeColor="text1" w:themeTint="BF"/>
        </w:rPr>
        <w:t xml:space="preserve">Oferentów, w </w:t>
      </w:r>
      <w:r w:rsidR="008107B9" w:rsidRPr="00B146CD">
        <w:rPr>
          <w:rFonts w:ascii="Arial" w:hAnsi="Arial" w:cs="Arial"/>
          <w:color w:val="404040" w:themeColor="text1" w:themeTint="BF"/>
        </w:rPr>
        <w:t>stosunku, do których</w:t>
      </w:r>
      <w:r w:rsidRPr="00B146CD">
        <w:rPr>
          <w:rFonts w:ascii="Arial" w:hAnsi="Arial" w:cs="Arial"/>
          <w:color w:val="404040" w:themeColor="text1" w:themeTint="BF"/>
        </w:rPr>
        <w:t xml:space="preserve"> otwarto likwidację lub których upadłość ogłoszono, z wyjątkiem Oferentów, którzy po ogłoszeniu upadłości zawarli układ zatwierdzony prawomocnym postanowieniem sądu, jeżeli układ nie przewiduje zaspokojenia wierzycieli przez likwidację majątku upadłego;</w:t>
      </w:r>
    </w:p>
    <w:p w14:paraId="517A456D" w14:textId="77777777" w:rsidR="00C56B44" w:rsidRPr="00B146CD" w:rsidRDefault="00C56B44" w:rsidP="008A5316">
      <w:pPr>
        <w:numPr>
          <w:ilvl w:val="2"/>
          <w:numId w:val="6"/>
        </w:numPr>
        <w:spacing w:after="0" w:line="300" w:lineRule="atLeast"/>
        <w:contextualSpacing/>
        <w:jc w:val="both"/>
        <w:rPr>
          <w:rFonts w:ascii="Arial" w:hAnsi="Arial" w:cs="Arial"/>
          <w:color w:val="404040" w:themeColor="text1" w:themeTint="BF"/>
        </w:rPr>
      </w:pPr>
      <w:r w:rsidRPr="00B146CD">
        <w:rPr>
          <w:rFonts w:ascii="Arial" w:hAnsi="Arial" w:cs="Arial"/>
          <w:color w:val="404040" w:themeColor="text1" w:themeTint="BF"/>
        </w:rPr>
        <w:lastRenderedPageBreak/>
        <w:t>Oferentów, którzy złożyli nieprawdziwe informacje mające wpływ lub mogące mieć wpływ na wynik przetargu;</w:t>
      </w:r>
    </w:p>
    <w:p w14:paraId="5AC64DC6" w14:textId="77777777" w:rsidR="00C56B44" w:rsidRPr="00B146CD" w:rsidRDefault="00C56B44" w:rsidP="008A5316">
      <w:pPr>
        <w:numPr>
          <w:ilvl w:val="2"/>
          <w:numId w:val="6"/>
        </w:numPr>
        <w:spacing w:after="0" w:line="300" w:lineRule="atLeast"/>
        <w:contextualSpacing/>
        <w:jc w:val="both"/>
        <w:rPr>
          <w:rFonts w:ascii="Arial" w:hAnsi="Arial" w:cs="Arial"/>
          <w:color w:val="404040" w:themeColor="text1" w:themeTint="BF"/>
        </w:rPr>
      </w:pPr>
      <w:r w:rsidRPr="00B146CD">
        <w:rPr>
          <w:rFonts w:ascii="Arial" w:hAnsi="Arial" w:cs="Arial"/>
          <w:color w:val="404040" w:themeColor="text1" w:themeTint="BF"/>
        </w:rPr>
        <w:t>Oferentów, którzy nie wykazali spełniania warunków udziału w postępowaniu.</w:t>
      </w:r>
    </w:p>
    <w:p w14:paraId="04A28358" w14:textId="77777777" w:rsidR="00C56B44" w:rsidRPr="00B146CD" w:rsidRDefault="00C56B44" w:rsidP="008A5316">
      <w:pPr>
        <w:numPr>
          <w:ilvl w:val="2"/>
          <w:numId w:val="6"/>
        </w:numPr>
        <w:spacing w:after="0" w:line="300" w:lineRule="atLeast"/>
        <w:contextualSpacing/>
        <w:jc w:val="both"/>
        <w:rPr>
          <w:rFonts w:ascii="Arial" w:hAnsi="Arial" w:cs="Arial"/>
          <w:color w:val="404040" w:themeColor="text1" w:themeTint="BF"/>
        </w:rPr>
      </w:pPr>
      <w:r w:rsidRPr="00B146CD">
        <w:rPr>
          <w:rFonts w:ascii="Arial" w:hAnsi="Arial" w:cs="Arial"/>
          <w:color w:val="404040" w:themeColor="text1" w:themeTint="BF"/>
        </w:rPr>
        <w:t>Oferentów, którzy w odpowiedzi na wezwanie dot</w:t>
      </w:r>
      <w:r w:rsidR="006F44A8" w:rsidRPr="00B146CD">
        <w:rPr>
          <w:rFonts w:ascii="Arial" w:hAnsi="Arial" w:cs="Arial"/>
          <w:color w:val="404040" w:themeColor="text1" w:themeTint="BF"/>
        </w:rPr>
        <w:t>yczące treści złożonych ofert i </w:t>
      </w:r>
      <w:r w:rsidRPr="00B146CD">
        <w:rPr>
          <w:rFonts w:ascii="Arial" w:hAnsi="Arial" w:cs="Arial"/>
          <w:color w:val="404040" w:themeColor="text1" w:themeTint="BF"/>
        </w:rPr>
        <w:t>dokumentów nie przedstawili wyjaśnień lub nie przedstawili dokumentów.</w:t>
      </w:r>
    </w:p>
    <w:p w14:paraId="69957559" w14:textId="77777777" w:rsidR="00C56B44" w:rsidRPr="00B146CD" w:rsidRDefault="00C56B44" w:rsidP="008A5316">
      <w:pPr>
        <w:numPr>
          <w:ilvl w:val="2"/>
          <w:numId w:val="6"/>
        </w:numPr>
        <w:spacing w:after="0" w:line="300" w:lineRule="atLeast"/>
        <w:contextualSpacing/>
        <w:jc w:val="both"/>
        <w:rPr>
          <w:rFonts w:ascii="Arial" w:hAnsi="Arial" w:cs="Arial"/>
          <w:color w:val="404040" w:themeColor="text1" w:themeTint="BF"/>
        </w:rPr>
      </w:pPr>
      <w:r w:rsidRPr="00B146CD">
        <w:rPr>
          <w:rFonts w:ascii="Arial" w:hAnsi="Arial" w:cs="Arial"/>
          <w:color w:val="404040" w:themeColor="text1" w:themeTint="BF"/>
        </w:rPr>
        <w:t>Oferentów, którzy w odpowiedzi na wezwanie dot</w:t>
      </w:r>
      <w:r w:rsidR="006F44A8" w:rsidRPr="00B146CD">
        <w:rPr>
          <w:rFonts w:ascii="Arial" w:hAnsi="Arial" w:cs="Arial"/>
          <w:color w:val="404040" w:themeColor="text1" w:themeTint="BF"/>
        </w:rPr>
        <w:t>yczące treści złożonych ofert i </w:t>
      </w:r>
      <w:r w:rsidRPr="00B146CD">
        <w:rPr>
          <w:rFonts w:ascii="Arial" w:hAnsi="Arial" w:cs="Arial"/>
          <w:color w:val="404040" w:themeColor="text1" w:themeTint="BF"/>
        </w:rPr>
        <w:t>dokumentów nie przeprowadzili demonst</w:t>
      </w:r>
      <w:r w:rsidR="006F44A8" w:rsidRPr="00B146CD">
        <w:rPr>
          <w:rFonts w:ascii="Arial" w:hAnsi="Arial" w:cs="Arial"/>
          <w:color w:val="404040" w:themeColor="text1" w:themeTint="BF"/>
        </w:rPr>
        <w:t>racji oferowanego asortymentu w </w:t>
      </w:r>
      <w:r w:rsidRPr="00B146CD">
        <w:rPr>
          <w:rFonts w:ascii="Arial" w:hAnsi="Arial" w:cs="Arial"/>
          <w:color w:val="404040" w:themeColor="text1" w:themeTint="BF"/>
        </w:rPr>
        <w:t>siedzibie Zamawiającego.</w:t>
      </w:r>
    </w:p>
    <w:p w14:paraId="25C3C1E2" w14:textId="77777777" w:rsidR="00C56B44" w:rsidRPr="00B146CD" w:rsidRDefault="00C56B44" w:rsidP="008A5316">
      <w:pPr>
        <w:tabs>
          <w:tab w:val="left" w:pos="1134"/>
        </w:tabs>
        <w:autoSpaceDE w:val="0"/>
        <w:autoSpaceDN w:val="0"/>
        <w:adjustRightInd w:val="0"/>
        <w:spacing w:after="0" w:line="300" w:lineRule="atLeast"/>
        <w:ind w:left="1440"/>
        <w:jc w:val="both"/>
        <w:rPr>
          <w:rFonts w:ascii="Arial" w:hAnsi="Arial" w:cs="Arial"/>
          <w:b/>
          <w:color w:val="404040" w:themeColor="text1" w:themeTint="BF"/>
        </w:rPr>
      </w:pPr>
    </w:p>
    <w:p w14:paraId="61F1B9D1" w14:textId="77777777" w:rsidR="00C56B44" w:rsidRPr="00B146CD" w:rsidRDefault="00C56B44" w:rsidP="008A5316">
      <w:pPr>
        <w:numPr>
          <w:ilvl w:val="1"/>
          <w:numId w:val="6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B146CD">
        <w:rPr>
          <w:rFonts w:ascii="Arial" w:eastAsia="Times New Roman" w:hAnsi="Arial" w:cs="Arial"/>
          <w:color w:val="404040" w:themeColor="text1" w:themeTint="BF"/>
          <w:lang w:eastAsia="pl-PL"/>
        </w:rPr>
        <w:t>W toku badania i oceny ofert Organizator przetargu może żądać od Oferentów wyjaśnień dotyczących treści złożonych ofert i dokumentów potwierdzających spełnianie warunków udziału w postępowaniu.</w:t>
      </w:r>
    </w:p>
    <w:p w14:paraId="1172620B" w14:textId="77777777" w:rsidR="00C56B44" w:rsidRPr="00B146CD" w:rsidRDefault="00C56B44" w:rsidP="008A5316">
      <w:pPr>
        <w:spacing w:after="0" w:line="300" w:lineRule="atLeast"/>
        <w:ind w:left="284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</w:p>
    <w:p w14:paraId="6C27EEAD" w14:textId="77777777" w:rsidR="00C56B44" w:rsidRPr="00B146CD" w:rsidRDefault="006B50CC" w:rsidP="008A5316">
      <w:pPr>
        <w:numPr>
          <w:ilvl w:val="1"/>
          <w:numId w:val="6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B146CD">
        <w:rPr>
          <w:rFonts w:ascii="Arial" w:eastAsia="Times New Roman" w:hAnsi="Arial" w:cs="Arial"/>
          <w:color w:val="404040" w:themeColor="text1" w:themeTint="BF"/>
          <w:lang w:eastAsia="pl-PL"/>
        </w:rPr>
        <w:t>Nie dotyczy</w:t>
      </w:r>
    </w:p>
    <w:p w14:paraId="52FC42E8" w14:textId="77777777" w:rsidR="00C56B44" w:rsidRPr="00B146CD" w:rsidRDefault="00C56B44" w:rsidP="008A5316">
      <w:pPr>
        <w:spacing w:after="0" w:line="300" w:lineRule="atLeast"/>
        <w:ind w:left="284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</w:p>
    <w:p w14:paraId="329F9307" w14:textId="77777777" w:rsidR="00C56B44" w:rsidRPr="00B146CD" w:rsidRDefault="00C56B44" w:rsidP="008A5316">
      <w:pPr>
        <w:numPr>
          <w:ilvl w:val="1"/>
          <w:numId w:val="6"/>
        </w:numPr>
        <w:spacing w:after="0" w:line="300" w:lineRule="atLeast"/>
        <w:contextualSpacing/>
        <w:jc w:val="both"/>
        <w:rPr>
          <w:rFonts w:ascii="Arial" w:hAnsi="Arial" w:cs="Arial"/>
          <w:color w:val="404040" w:themeColor="text1" w:themeTint="BF"/>
        </w:rPr>
      </w:pPr>
      <w:r w:rsidRPr="00B146CD">
        <w:rPr>
          <w:rFonts w:ascii="Arial" w:hAnsi="Arial" w:cs="Arial"/>
          <w:color w:val="404040" w:themeColor="text1" w:themeTint="BF"/>
        </w:rPr>
        <w:t>Organizator przetargu może poprawić w tekście oferty oczywiste omyłki pisarskie oraz omyłki rachunkowe lub inne omyłki w obliczeniu ceny, niezwłocznie zawiadamiając o tym danego Oferenta.</w:t>
      </w:r>
      <w:r w:rsidRPr="00B146CD">
        <w:rPr>
          <w:rFonts w:ascii="Arial" w:hAnsi="Arial" w:cs="Arial"/>
          <w:b/>
          <w:color w:val="404040" w:themeColor="text1" w:themeTint="BF"/>
        </w:rPr>
        <w:t xml:space="preserve"> </w:t>
      </w:r>
      <w:r w:rsidRPr="00B146CD">
        <w:rPr>
          <w:rFonts w:ascii="Arial" w:hAnsi="Arial" w:cs="Arial"/>
          <w:color w:val="404040" w:themeColor="text1" w:themeTint="BF"/>
        </w:rPr>
        <w:t>Oferent winien wyrazić zgodę na daną poprawę. W przypadku odmowy Organizator przetargu odrzuca ofertę.</w:t>
      </w:r>
    </w:p>
    <w:p w14:paraId="2ED837BB" w14:textId="77777777" w:rsidR="00C56B44" w:rsidRPr="00B146CD" w:rsidRDefault="00C56B44" w:rsidP="008A5316">
      <w:pPr>
        <w:spacing w:after="0" w:line="300" w:lineRule="atLeast"/>
        <w:ind w:left="792"/>
        <w:contextualSpacing/>
        <w:jc w:val="both"/>
        <w:rPr>
          <w:rFonts w:ascii="Arial" w:hAnsi="Arial" w:cs="Arial"/>
          <w:color w:val="404040" w:themeColor="text1" w:themeTint="BF"/>
        </w:rPr>
      </w:pPr>
    </w:p>
    <w:p w14:paraId="37DEBFA6" w14:textId="77777777" w:rsidR="00C56B44" w:rsidRPr="00B146CD" w:rsidRDefault="00C56B44" w:rsidP="008A5316">
      <w:pPr>
        <w:numPr>
          <w:ilvl w:val="1"/>
          <w:numId w:val="6"/>
        </w:numPr>
        <w:adjustRightInd w:val="0"/>
        <w:spacing w:after="0" w:line="300" w:lineRule="atLeast"/>
        <w:ind w:right="284"/>
        <w:jc w:val="both"/>
        <w:rPr>
          <w:rFonts w:ascii="Arial" w:hAnsi="Arial" w:cs="Arial"/>
          <w:color w:val="404040" w:themeColor="text1" w:themeTint="BF"/>
        </w:rPr>
      </w:pPr>
      <w:r w:rsidRPr="00B146CD">
        <w:rPr>
          <w:rFonts w:ascii="Arial" w:hAnsi="Arial" w:cs="Arial"/>
          <w:color w:val="404040" w:themeColor="text1" w:themeTint="BF"/>
        </w:rPr>
        <w:t xml:space="preserve">Organizator przetargu odrzuci </w:t>
      </w:r>
      <w:proofErr w:type="gramStart"/>
      <w:r w:rsidRPr="00B146CD">
        <w:rPr>
          <w:rFonts w:ascii="Arial" w:hAnsi="Arial" w:cs="Arial"/>
          <w:color w:val="404040" w:themeColor="text1" w:themeTint="BF"/>
        </w:rPr>
        <w:t>ofertę jeżeli</w:t>
      </w:r>
      <w:proofErr w:type="gramEnd"/>
      <w:r w:rsidRPr="00B146CD">
        <w:rPr>
          <w:rFonts w:ascii="Arial" w:hAnsi="Arial" w:cs="Arial"/>
          <w:color w:val="404040" w:themeColor="text1" w:themeTint="BF"/>
        </w:rPr>
        <w:t>:</w:t>
      </w:r>
    </w:p>
    <w:p w14:paraId="776B1E6A" w14:textId="77777777" w:rsidR="00C56B44" w:rsidRPr="00B146CD" w:rsidRDefault="00C56B44" w:rsidP="008A5316">
      <w:pPr>
        <w:numPr>
          <w:ilvl w:val="2"/>
          <w:numId w:val="6"/>
        </w:numPr>
        <w:tabs>
          <w:tab w:val="left" w:pos="993"/>
        </w:tabs>
        <w:adjustRightInd w:val="0"/>
        <w:spacing w:after="0" w:line="300" w:lineRule="atLeast"/>
        <w:ind w:right="284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B146CD">
        <w:rPr>
          <w:rFonts w:ascii="Arial" w:hAnsi="Arial" w:cs="Arial"/>
          <w:color w:val="404040" w:themeColor="text1" w:themeTint="BF"/>
        </w:rPr>
        <w:t>jej</w:t>
      </w:r>
      <w:proofErr w:type="gramEnd"/>
      <w:r w:rsidRPr="00B146CD">
        <w:rPr>
          <w:rFonts w:ascii="Arial" w:hAnsi="Arial" w:cs="Arial"/>
          <w:color w:val="404040" w:themeColor="text1" w:themeTint="BF"/>
        </w:rPr>
        <w:t xml:space="preserve"> treść nie odpowiada treści Warunków</w:t>
      </w:r>
      <w:r w:rsidR="00413DDB" w:rsidRPr="00B146CD">
        <w:rPr>
          <w:rFonts w:ascii="Arial" w:hAnsi="Arial" w:cs="Arial"/>
          <w:color w:val="404040" w:themeColor="text1" w:themeTint="BF"/>
        </w:rPr>
        <w:t>, z zastrzeżeniem ust. 5) lit. i</w:t>
      </w:r>
      <w:r w:rsidRPr="00B146CD">
        <w:rPr>
          <w:rFonts w:ascii="Arial" w:hAnsi="Arial" w:cs="Arial"/>
          <w:color w:val="404040" w:themeColor="text1" w:themeTint="BF"/>
        </w:rPr>
        <w:t xml:space="preserve">) i ust. 13) lit. c); </w:t>
      </w:r>
    </w:p>
    <w:p w14:paraId="637AC3EA" w14:textId="77777777" w:rsidR="00C56B44" w:rsidRPr="00B146CD" w:rsidRDefault="00C56B44" w:rsidP="008A5316">
      <w:pPr>
        <w:numPr>
          <w:ilvl w:val="2"/>
          <w:numId w:val="6"/>
        </w:numPr>
        <w:tabs>
          <w:tab w:val="left" w:pos="993"/>
        </w:tabs>
        <w:adjustRightInd w:val="0"/>
        <w:spacing w:after="0" w:line="300" w:lineRule="atLeast"/>
        <w:ind w:right="284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B146CD">
        <w:rPr>
          <w:rFonts w:ascii="Arial" w:hAnsi="Arial" w:cs="Arial"/>
          <w:color w:val="404040" w:themeColor="text1" w:themeTint="BF"/>
        </w:rPr>
        <w:t>jej</w:t>
      </w:r>
      <w:proofErr w:type="gramEnd"/>
      <w:r w:rsidRPr="00B146CD">
        <w:rPr>
          <w:rFonts w:ascii="Arial" w:hAnsi="Arial" w:cs="Arial"/>
          <w:color w:val="404040" w:themeColor="text1" w:themeTint="BF"/>
        </w:rPr>
        <w:t xml:space="preserve"> złożenie stanowi czyn nieuczciwej konkurencji w rozumieniu przepisów </w:t>
      </w:r>
    </w:p>
    <w:p w14:paraId="77BAC823" w14:textId="77777777" w:rsidR="00C56B44" w:rsidRPr="00B146CD" w:rsidRDefault="004F7388" w:rsidP="008A5316">
      <w:pPr>
        <w:tabs>
          <w:tab w:val="left" w:pos="993"/>
        </w:tabs>
        <w:adjustRightInd w:val="0"/>
        <w:spacing w:after="0" w:line="300" w:lineRule="atLeast"/>
        <w:ind w:left="1080" w:right="284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B146CD">
        <w:rPr>
          <w:rFonts w:ascii="Arial" w:hAnsi="Arial" w:cs="Arial"/>
          <w:color w:val="404040" w:themeColor="text1" w:themeTint="BF"/>
        </w:rPr>
        <w:t>o</w:t>
      </w:r>
      <w:proofErr w:type="gramEnd"/>
      <w:r w:rsidRPr="00B146CD">
        <w:rPr>
          <w:rFonts w:ascii="Arial" w:hAnsi="Arial" w:cs="Arial"/>
          <w:color w:val="404040" w:themeColor="text1" w:themeTint="BF"/>
        </w:rPr>
        <w:t xml:space="preserve"> </w:t>
      </w:r>
      <w:r w:rsidR="00C56B44" w:rsidRPr="00B146CD">
        <w:rPr>
          <w:rFonts w:ascii="Arial" w:hAnsi="Arial" w:cs="Arial"/>
          <w:color w:val="404040" w:themeColor="text1" w:themeTint="BF"/>
        </w:rPr>
        <w:t>zwalczaniu nieuczciwej konkurencji;</w:t>
      </w:r>
    </w:p>
    <w:p w14:paraId="539CE8A4" w14:textId="77777777" w:rsidR="00C56B44" w:rsidRPr="00B146CD" w:rsidRDefault="00C56B44" w:rsidP="008A5316">
      <w:pPr>
        <w:numPr>
          <w:ilvl w:val="2"/>
          <w:numId w:val="6"/>
        </w:numPr>
        <w:tabs>
          <w:tab w:val="left" w:pos="993"/>
        </w:tabs>
        <w:adjustRightInd w:val="0"/>
        <w:spacing w:after="0" w:line="300" w:lineRule="atLeast"/>
        <w:ind w:right="284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B146CD">
        <w:rPr>
          <w:rFonts w:ascii="Arial" w:hAnsi="Arial" w:cs="Arial"/>
          <w:color w:val="404040" w:themeColor="text1" w:themeTint="BF"/>
        </w:rPr>
        <w:t>została</w:t>
      </w:r>
      <w:proofErr w:type="gramEnd"/>
      <w:r w:rsidRPr="00B146CD">
        <w:rPr>
          <w:rFonts w:ascii="Arial" w:hAnsi="Arial" w:cs="Arial"/>
          <w:color w:val="404040" w:themeColor="text1" w:themeTint="BF"/>
        </w:rPr>
        <w:t xml:space="preserve"> złożona przez Oferenta wykluczonego z udziału w postępowaniu;</w:t>
      </w:r>
    </w:p>
    <w:p w14:paraId="4595B438" w14:textId="77777777" w:rsidR="00C56B44" w:rsidRPr="00B146CD" w:rsidRDefault="00C56B44" w:rsidP="008A5316">
      <w:pPr>
        <w:numPr>
          <w:ilvl w:val="2"/>
          <w:numId w:val="6"/>
        </w:numPr>
        <w:tabs>
          <w:tab w:val="left" w:pos="993"/>
        </w:tabs>
        <w:adjustRightInd w:val="0"/>
        <w:spacing w:after="0" w:line="300" w:lineRule="atLeast"/>
        <w:ind w:right="284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B146CD">
        <w:rPr>
          <w:rFonts w:ascii="Arial" w:hAnsi="Arial" w:cs="Arial"/>
          <w:color w:val="404040" w:themeColor="text1" w:themeTint="BF"/>
        </w:rPr>
        <w:t>zawiera</w:t>
      </w:r>
      <w:proofErr w:type="gramEnd"/>
      <w:r w:rsidRPr="00B146CD">
        <w:rPr>
          <w:rFonts w:ascii="Arial" w:hAnsi="Arial" w:cs="Arial"/>
          <w:color w:val="404040" w:themeColor="text1" w:themeTint="BF"/>
        </w:rPr>
        <w:t xml:space="preserve"> błędy w obliczeniu ceny; </w:t>
      </w:r>
    </w:p>
    <w:p w14:paraId="1B2F9D9D" w14:textId="77777777" w:rsidR="00C56B44" w:rsidRPr="00B146CD" w:rsidRDefault="00C56B44" w:rsidP="008A5316">
      <w:pPr>
        <w:numPr>
          <w:ilvl w:val="2"/>
          <w:numId w:val="6"/>
        </w:numPr>
        <w:tabs>
          <w:tab w:val="left" w:pos="993"/>
        </w:tabs>
        <w:adjustRightInd w:val="0"/>
        <w:spacing w:after="0" w:line="300" w:lineRule="atLeast"/>
        <w:ind w:right="284"/>
        <w:jc w:val="both"/>
        <w:rPr>
          <w:rFonts w:ascii="Arial" w:hAnsi="Arial" w:cs="Arial"/>
          <w:color w:val="404040" w:themeColor="text1" w:themeTint="BF"/>
        </w:rPr>
      </w:pPr>
      <w:r w:rsidRPr="00B146CD">
        <w:rPr>
          <w:rFonts w:ascii="Arial" w:hAnsi="Arial" w:cs="Arial"/>
          <w:color w:val="404040" w:themeColor="text1" w:themeTint="BF"/>
        </w:rPr>
        <w:t>Oferent w terminie 3 dni od dnia doręczenia zawiadomienia sprzeciwił się</w:t>
      </w:r>
    </w:p>
    <w:p w14:paraId="0CBE5EA3" w14:textId="1E5FBEB2" w:rsidR="00C56B44" w:rsidRPr="00B146CD" w:rsidRDefault="00C56B44" w:rsidP="008A5316">
      <w:pPr>
        <w:tabs>
          <w:tab w:val="left" w:pos="993"/>
        </w:tabs>
        <w:adjustRightInd w:val="0"/>
        <w:spacing w:after="0" w:line="300" w:lineRule="atLeast"/>
        <w:ind w:left="1080" w:right="284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B146CD">
        <w:rPr>
          <w:rFonts w:ascii="Arial" w:hAnsi="Arial" w:cs="Arial"/>
          <w:color w:val="404040" w:themeColor="text1" w:themeTint="BF"/>
        </w:rPr>
        <w:t>poprawieniu</w:t>
      </w:r>
      <w:proofErr w:type="gramEnd"/>
      <w:r w:rsidRPr="00B146CD">
        <w:rPr>
          <w:rFonts w:ascii="Arial" w:hAnsi="Arial" w:cs="Arial"/>
          <w:color w:val="404040" w:themeColor="text1" w:themeTint="BF"/>
        </w:rPr>
        <w:t xml:space="preserve"> </w:t>
      </w:r>
      <w:r w:rsidR="00E91DEF" w:rsidRPr="00B146CD">
        <w:rPr>
          <w:rFonts w:ascii="Arial" w:hAnsi="Arial" w:cs="Arial"/>
          <w:color w:val="404040" w:themeColor="text1" w:themeTint="BF"/>
        </w:rPr>
        <w:t>przez Organizatora</w:t>
      </w:r>
      <w:r w:rsidRPr="00B146CD">
        <w:rPr>
          <w:rFonts w:ascii="Arial" w:hAnsi="Arial" w:cs="Arial"/>
          <w:color w:val="404040" w:themeColor="text1" w:themeTint="BF"/>
        </w:rPr>
        <w:t xml:space="preserve"> </w:t>
      </w:r>
      <w:r w:rsidR="00E91DEF" w:rsidRPr="00B146CD">
        <w:rPr>
          <w:rFonts w:ascii="Arial" w:hAnsi="Arial" w:cs="Arial"/>
          <w:color w:val="404040" w:themeColor="text1" w:themeTint="BF"/>
        </w:rPr>
        <w:t>przetargu omyłki</w:t>
      </w:r>
      <w:r w:rsidRPr="00B146CD">
        <w:rPr>
          <w:rFonts w:ascii="Arial" w:hAnsi="Arial" w:cs="Arial"/>
          <w:color w:val="404040" w:themeColor="text1" w:themeTint="BF"/>
        </w:rPr>
        <w:t>, o której mowa w ust. 13) lit. e);</w:t>
      </w:r>
    </w:p>
    <w:p w14:paraId="7E415B71" w14:textId="77777777" w:rsidR="00C56B44" w:rsidRPr="00B146CD" w:rsidRDefault="00C56B44" w:rsidP="008A5316">
      <w:pPr>
        <w:numPr>
          <w:ilvl w:val="2"/>
          <w:numId w:val="6"/>
        </w:numPr>
        <w:spacing w:after="0" w:line="300" w:lineRule="atLeast"/>
        <w:contextualSpacing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B146CD">
        <w:rPr>
          <w:rFonts w:ascii="Arial" w:hAnsi="Arial" w:cs="Arial"/>
          <w:color w:val="404040" w:themeColor="text1" w:themeTint="BF"/>
        </w:rPr>
        <w:t>jest</w:t>
      </w:r>
      <w:proofErr w:type="gramEnd"/>
      <w:r w:rsidRPr="00B146CD">
        <w:rPr>
          <w:rFonts w:ascii="Arial" w:hAnsi="Arial" w:cs="Arial"/>
          <w:color w:val="404040" w:themeColor="text1" w:themeTint="BF"/>
        </w:rPr>
        <w:t xml:space="preserve"> nieważna na podstawie odrębnych przepisów.</w:t>
      </w:r>
    </w:p>
    <w:p w14:paraId="2C5E0227" w14:textId="77777777" w:rsidR="00C56B44" w:rsidRPr="00B146CD" w:rsidRDefault="00C56B44" w:rsidP="008A5316">
      <w:pPr>
        <w:spacing w:after="0" w:line="300" w:lineRule="atLeast"/>
        <w:ind w:left="792"/>
        <w:contextualSpacing/>
        <w:jc w:val="both"/>
        <w:rPr>
          <w:rFonts w:ascii="Arial" w:hAnsi="Arial" w:cs="Arial"/>
          <w:color w:val="404040" w:themeColor="text1" w:themeTint="BF"/>
        </w:rPr>
      </w:pPr>
    </w:p>
    <w:p w14:paraId="2D854EA3" w14:textId="77777777" w:rsidR="00C56B44" w:rsidRPr="00B146CD" w:rsidRDefault="00C56B44" w:rsidP="008A5316">
      <w:pPr>
        <w:numPr>
          <w:ilvl w:val="1"/>
          <w:numId w:val="6"/>
        </w:numPr>
        <w:spacing w:after="0" w:line="300" w:lineRule="atLeast"/>
        <w:contextualSpacing/>
        <w:jc w:val="both"/>
        <w:rPr>
          <w:rFonts w:ascii="Arial" w:hAnsi="Arial" w:cs="Arial"/>
          <w:color w:val="404040" w:themeColor="text1" w:themeTint="BF"/>
        </w:rPr>
      </w:pPr>
      <w:r w:rsidRPr="00B146CD">
        <w:rPr>
          <w:rFonts w:ascii="Arial" w:hAnsi="Arial" w:cs="Arial"/>
          <w:color w:val="404040" w:themeColor="text1" w:themeTint="BF"/>
        </w:rPr>
        <w:t xml:space="preserve">Organizator przetargu wybierze ofertę najkorzystniejszą spośród ofert złożonych przez Oferentów niepodlegających wykluczeniu i ofert </w:t>
      </w:r>
      <w:proofErr w:type="gramStart"/>
      <w:r w:rsidRPr="00B146CD">
        <w:rPr>
          <w:rFonts w:ascii="Arial" w:hAnsi="Arial" w:cs="Arial"/>
          <w:color w:val="404040" w:themeColor="text1" w:themeTint="BF"/>
        </w:rPr>
        <w:t>nie podlegających</w:t>
      </w:r>
      <w:proofErr w:type="gramEnd"/>
      <w:r w:rsidRPr="00B146CD">
        <w:rPr>
          <w:rFonts w:ascii="Arial" w:hAnsi="Arial" w:cs="Arial"/>
          <w:color w:val="404040" w:themeColor="text1" w:themeTint="BF"/>
        </w:rPr>
        <w:t xml:space="preserve"> odrzuceniu zgodnie z kryteriami oceny ofert określonymi w Warunkach Przetargu.</w:t>
      </w:r>
    </w:p>
    <w:p w14:paraId="6E268D17" w14:textId="77777777" w:rsidR="00C56B44" w:rsidRPr="00B146CD" w:rsidRDefault="00CD33F9" w:rsidP="008A5316">
      <w:pPr>
        <w:numPr>
          <w:ilvl w:val="1"/>
          <w:numId w:val="6"/>
        </w:numPr>
        <w:spacing w:after="0" w:line="300" w:lineRule="atLeast"/>
        <w:contextualSpacing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B146CD">
        <w:rPr>
          <w:rFonts w:ascii="Arial" w:hAnsi="Arial" w:cs="Arial"/>
          <w:color w:val="404040" w:themeColor="text1" w:themeTint="BF"/>
        </w:rPr>
        <w:t>n</w:t>
      </w:r>
      <w:r w:rsidR="006F44A8" w:rsidRPr="00B146CD">
        <w:rPr>
          <w:rFonts w:ascii="Arial" w:hAnsi="Arial" w:cs="Arial"/>
          <w:color w:val="404040" w:themeColor="text1" w:themeTint="BF"/>
        </w:rPr>
        <w:t>ie</w:t>
      </w:r>
      <w:proofErr w:type="gramEnd"/>
      <w:r w:rsidR="006F44A8" w:rsidRPr="00B146CD">
        <w:rPr>
          <w:rFonts w:ascii="Arial" w:hAnsi="Arial" w:cs="Arial"/>
          <w:color w:val="404040" w:themeColor="text1" w:themeTint="BF"/>
        </w:rPr>
        <w:t xml:space="preserve"> dotyczy</w:t>
      </w:r>
    </w:p>
    <w:p w14:paraId="57FFAF4E" w14:textId="77777777" w:rsidR="004546ED" w:rsidRPr="00B146CD" w:rsidRDefault="004546ED" w:rsidP="008A5316">
      <w:pPr>
        <w:pStyle w:val="Akapitzlist"/>
        <w:numPr>
          <w:ilvl w:val="1"/>
          <w:numId w:val="6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B146CD">
        <w:rPr>
          <w:rFonts w:ascii="Arial" w:hAnsi="Arial" w:cs="Arial"/>
          <w:color w:val="404040" w:themeColor="text1" w:themeTint="BF"/>
        </w:rPr>
        <w:t>Przy wyborze oferty Zamawiający będzie się kierował wyłącznie kryterium ceny.</w:t>
      </w:r>
    </w:p>
    <w:p w14:paraId="06F5183C" w14:textId="77777777" w:rsidR="004546ED" w:rsidRPr="00B146CD" w:rsidRDefault="004546ED" w:rsidP="008A5316">
      <w:pPr>
        <w:pStyle w:val="BodyText21"/>
        <w:numPr>
          <w:ilvl w:val="1"/>
          <w:numId w:val="6"/>
        </w:numPr>
        <w:spacing w:line="300" w:lineRule="atLeast"/>
        <w:rPr>
          <w:rFonts w:ascii="Arial" w:hAnsi="Arial" w:cs="Arial"/>
          <w:color w:val="404040" w:themeColor="text1" w:themeTint="BF"/>
          <w:sz w:val="22"/>
          <w:szCs w:val="22"/>
        </w:rPr>
      </w:pPr>
      <w:r w:rsidRPr="00B146CD">
        <w:rPr>
          <w:rFonts w:ascii="Arial" w:hAnsi="Arial" w:cs="Arial"/>
          <w:color w:val="404040" w:themeColor="text1" w:themeTint="BF"/>
          <w:sz w:val="22"/>
          <w:szCs w:val="22"/>
        </w:rPr>
        <w:t xml:space="preserve">Należy podawać tylko jedną cenę, bez przedstawiania opcji, wariantów czy alternatyw. </w:t>
      </w:r>
    </w:p>
    <w:p w14:paraId="03AF618F" w14:textId="77777777" w:rsidR="004546ED" w:rsidRPr="00B146CD" w:rsidRDefault="004546ED" w:rsidP="008A5316">
      <w:pPr>
        <w:pStyle w:val="Default"/>
        <w:numPr>
          <w:ilvl w:val="1"/>
          <w:numId w:val="6"/>
        </w:numPr>
        <w:spacing w:line="300" w:lineRule="atLeast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 w:rsidRPr="00B146CD">
        <w:rPr>
          <w:rFonts w:ascii="Arial" w:hAnsi="Arial" w:cs="Arial"/>
          <w:color w:val="404040" w:themeColor="text1" w:themeTint="BF"/>
          <w:sz w:val="22"/>
          <w:szCs w:val="22"/>
        </w:rPr>
        <w:t xml:space="preserve">Kwoty powinny być podane z dokładnością </w:t>
      </w:r>
      <w:r w:rsidRPr="00B146CD">
        <w:rPr>
          <w:rFonts w:ascii="Arial" w:hAnsi="Arial" w:cs="Arial"/>
          <w:color w:val="404040" w:themeColor="text1" w:themeTint="BF"/>
          <w:sz w:val="22"/>
          <w:szCs w:val="22"/>
          <w:u w:val="single"/>
        </w:rPr>
        <w:t>do dwóch miejsc po przecinku</w:t>
      </w:r>
      <w:r w:rsidRPr="00B146CD">
        <w:rPr>
          <w:rFonts w:ascii="Arial" w:hAnsi="Arial" w:cs="Arial"/>
          <w:color w:val="404040" w:themeColor="text1" w:themeTint="BF"/>
          <w:sz w:val="22"/>
          <w:szCs w:val="22"/>
        </w:rPr>
        <w:t xml:space="preserve">. Trzecią liczbę po przecinku należy zaokrąglić od 5 w górę. </w:t>
      </w:r>
    </w:p>
    <w:p w14:paraId="1CD91934" w14:textId="77777777" w:rsidR="001503FD" w:rsidRPr="00B146CD" w:rsidRDefault="001503FD" w:rsidP="008A5316">
      <w:pPr>
        <w:pStyle w:val="Default"/>
        <w:numPr>
          <w:ilvl w:val="1"/>
          <w:numId w:val="6"/>
        </w:numPr>
        <w:spacing w:line="300" w:lineRule="atLeast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 w:rsidRPr="00B146CD">
        <w:rPr>
          <w:rFonts w:ascii="Arial" w:hAnsi="Arial" w:cs="Arial"/>
          <w:color w:val="404040" w:themeColor="text1" w:themeTint="BF"/>
          <w:sz w:val="22"/>
          <w:szCs w:val="22"/>
        </w:rPr>
        <w:t xml:space="preserve">Cena oferty, tj. czynniki cenotwórcze (jednostkowe) w kosztorysie ofertowym są cenami ryczałtowymi w znaczeniu i ze skutkami określonymi w art. 632 Kodeksu cywilnego. Ceny te muszą zawierać wszelkie koszty niezbędne do terminowego, prawidłowego i całkowitego zrealizowania zamówienia i nie podlegają zmianie. </w:t>
      </w:r>
    </w:p>
    <w:p w14:paraId="4FA893AA" w14:textId="77777777" w:rsidR="001503FD" w:rsidRPr="00B146CD" w:rsidRDefault="001503FD" w:rsidP="008A5316">
      <w:pPr>
        <w:pStyle w:val="Default"/>
        <w:numPr>
          <w:ilvl w:val="1"/>
          <w:numId w:val="6"/>
        </w:numPr>
        <w:spacing w:line="300" w:lineRule="atLeast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 w:rsidRPr="00B146CD">
        <w:rPr>
          <w:rFonts w:ascii="Arial" w:hAnsi="Arial" w:cs="Arial"/>
          <w:color w:val="404040" w:themeColor="text1" w:themeTint="BF"/>
          <w:sz w:val="22"/>
          <w:szCs w:val="22"/>
        </w:rPr>
        <w:t xml:space="preserve">Cena oferty, tj. czynniki cenotwórcze (jednostkowe) w kosztorysie ofertowym powinny obejmować całkowity koszt wykonania przedmiotu zamówienia w zakresie </w:t>
      </w:r>
      <w:r w:rsidRPr="00B146CD">
        <w:rPr>
          <w:rFonts w:ascii="Arial" w:hAnsi="Arial" w:cs="Arial"/>
          <w:color w:val="404040" w:themeColor="text1" w:themeTint="BF"/>
          <w:sz w:val="22"/>
          <w:szCs w:val="22"/>
        </w:rPr>
        <w:lastRenderedPageBreak/>
        <w:t xml:space="preserve">szczegółowo określonym niniejszym zamówieniem (przedmiary), w tym również wszystkie koszty dodatkowe związane z jego realizacją, wszelkie inne koszty związane z należytym wykonaniem zobowiązań określonych w zaproszeniu, a bez których prawidłowe wykonanie zadania jest niemożliwe. W przypadku konieczności wykonania czynności wykraczających poza zakres opisany niniejszym zamówieniem, Strony ustalą wartość tego rodzaju robót dodatkowych odrębnym porozumieniem.  </w:t>
      </w:r>
    </w:p>
    <w:p w14:paraId="2BD6B53C" w14:textId="77777777" w:rsidR="004546ED" w:rsidRPr="00B146CD" w:rsidRDefault="004546ED" w:rsidP="008A5316">
      <w:pPr>
        <w:pStyle w:val="Default"/>
        <w:numPr>
          <w:ilvl w:val="1"/>
          <w:numId w:val="6"/>
        </w:numPr>
        <w:spacing w:line="300" w:lineRule="atLeast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 w:rsidRPr="00B146CD">
        <w:rPr>
          <w:rFonts w:ascii="Arial" w:hAnsi="Arial" w:cs="Arial"/>
          <w:color w:val="404040" w:themeColor="text1" w:themeTint="BF"/>
          <w:sz w:val="22"/>
          <w:szCs w:val="22"/>
        </w:rPr>
        <w:t>Wykonawcy zobowiązani są do starannego zapoznania się z przedmiotem zamówienia, warunkami wykonania i wszystkimi czynnikami mogącymi mieć wpływ na cenę zamówienia. Niedoszacowanie, pominięcie oraz brak rozpoznania przedmiotu i zakresu zamówienia nie może być podstawą do żądania zmiany wynagrodzenia ryczałtowego określonego w umowie.</w:t>
      </w:r>
    </w:p>
    <w:p w14:paraId="66F38394" w14:textId="77777777" w:rsidR="004546ED" w:rsidRPr="00B146CD" w:rsidRDefault="004546ED" w:rsidP="008A5316">
      <w:pPr>
        <w:pStyle w:val="Tekstpodstawowy3"/>
        <w:numPr>
          <w:ilvl w:val="1"/>
          <w:numId w:val="6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 w:rsidRPr="00B146CD">
        <w:rPr>
          <w:rFonts w:ascii="Arial" w:hAnsi="Arial" w:cs="Arial"/>
          <w:color w:val="404040" w:themeColor="text1" w:themeTint="BF"/>
          <w:sz w:val="22"/>
          <w:szCs w:val="22"/>
        </w:rPr>
        <w:t>O ile Organizator zorganizuje II etap przetargu – negocjacje – do II etapu zaproszeni zostaną wszyscy niewykluczeniu Oferenci, których oferty nie podlegają odrzuceniu.</w:t>
      </w:r>
    </w:p>
    <w:p w14:paraId="270BBB3B" w14:textId="77777777" w:rsidR="004546ED" w:rsidRPr="00B146CD" w:rsidRDefault="004546ED" w:rsidP="008A5316">
      <w:pPr>
        <w:pStyle w:val="Tekstpodstawowy3"/>
        <w:numPr>
          <w:ilvl w:val="1"/>
          <w:numId w:val="6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 w:rsidRPr="00B146CD">
        <w:rPr>
          <w:rFonts w:ascii="Arial" w:hAnsi="Arial" w:cs="Arial"/>
          <w:color w:val="404040" w:themeColor="text1" w:themeTint="BF"/>
          <w:sz w:val="22"/>
          <w:szCs w:val="22"/>
        </w:rPr>
        <w:t xml:space="preserve">W toku negocjacji Oferenci poproszeni zostaną o złożenie w wyznaczonym terminie ofert dodatkowych modyfikujących pierwotnie złożoną ofertę. </w:t>
      </w:r>
      <w:r w:rsidRPr="00B146CD">
        <w:rPr>
          <w:rFonts w:ascii="Arial" w:hAnsi="Arial" w:cs="Arial"/>
          <w:b/>
          <w:color w:val="404040" w:themeColor="text1" w:themeTint="BF"/>
          <w:sz w:val="22"/>
          <w:szCs w:val="22"/>
        </w:rPr>
        <w:t>Oferty dodatkowe nie mogą zawierać warunków gorszych niż oferty złożone pierwotnie.</w:t>
      </w:r>
    </w:p>
    <w:p w14:paraId="081A8095" w14:textId="77777777" w:rsidR="004546ED" w:rsidRPr="00B146CD" w:rsidRDefault="004546ED" w:rsidP="008A5316">
      <w:pPr>
        <w:pStyle w:val="Tekstpodstawowy3"/>
        <w:numPr>
          <w:ilvl w:val="1"/>
          <w:numId w:val="6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 w:rsidRPr="00B146CD">
        <w:rPr>
          <w:rFonts w:ascii="Arial" w:hAnsi="Arial" w:cs="Arial"/>
          <w:color w:val="404040" w:themeColor="text1" w:themeTint="BF"/>
          <w:sz w:val="22"/>
          <w:szCs w:val="22"/>
        </w:rPr>
        <w:t>W przypadku zorganizowania II etapu przetargu w ramach oceny ofert Organizator przeprowadzał będzie ocenę ofert dodatkowych.</w:t>
      </w:r>
      <w:r w:rsidR="00917B0A" w:rsidRPr="00B146CD">
        <w:rPr>
          <w:rFonts w:ascii="Arial" w:hAnsi="Arial" w:cs="Arial"/>
          <w:color w:val="404040" w:themeColor="text1" w:themeTint="BF"/>
          <w:sz w:val="22"/>
          <w:szCs w:val="22"/>
        </w:rPr>
        <w:t xml:space="preserve"> Niezłożenie oferty dodatkowej na etapie negocjacji oznacza podtrzymanie oferty pierwotnej.</w:t>
      </w:r>
    </w:p>
    <w:p w14:paraId="7BC385CE" w14:textId="77777777" w:rsidR="004546ED" w:rsidRPr="00B146CD" w:rsidRDefault="004546ED" w:rsidP="008A5316">
      <w:pPr>
        <w:pStyle w:val="Tekstpodstawowy3"/>
        <w:numPr>
          <w:ilvl w:val="1"/>
          <w:numId w:val="6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 w:rsidRPr="00B146CD">
        <w:rPr>
          <w:rFonts w:ascii="Arial" w:hAnsi="Arial" w:cs="Arial"/>
          <w:color w:val="404040" w:themeColor="text1" w:themeTint="BF"/>
          <w:sz w:val="22"/>
          <w:szCs w:val="22"/>
        </w:rPr>
        <w:t>Niezwłocznie po wyborze najkorzystniejszej oferty Organizator przetargu zawiadomi Oferentów, którzy złożyli oferty o:</w:t>
      </w:r>
    </w:p>
    <w:p w14:paraId="16F11A16" w14:textId="77777777" w:rsidR="004546ED" w:rsidRPr="00B146CD" w:rsidRDefault="004546ED" w:rsidP="008A5316">
      <w:pPr>
        <w:numPr>
          <w:ilvl w:val="2"/>
          <w:numId w:val="6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B146CD">
        <w:rPr>
          <w:rFonts w:ascii="Arial" w:hAnsi="Arial" w:cs="Arial"/>
          <w:color w:val="404040" w:themeColor="text1" w:themeTint="BF"/>
        </w:rPr>
        <w:t>wyborze</w:t>
      </w:r>
      <w:proofErr w:type="gramEnd"/>
      <w:r w:rsidRPr="00B146CD">
        <w:rPr>
          <w:rFonts w:ascii="Arial" w:hAnsi="Arial" w:cs="Arial"/>
          <w:color w:val="404040" w:themeColor="text1" w:themeTint="BF"/>
        </w:rPr>
        <w:t xml:space="preserve"> najkorzystniejszej oferty, podając nazwę (firmę) i adres tego Oferenta, którego ofertę wybrano, oraz uzasadnienie jej wyboru; </w:t>
      </w:r>
    </w:p>
    <w:p w14:paraId="3A828759" w14:textId="77777777" w:rsidR="004546ED" w:rsidRPr="00B146CD" w:rsidRDefault="004546ED" w:rsidP="008A5316">
      <w:pPr>
        <w:numPr>
          <w:ilvl w:val="2"/>
          <w:numId w:val="6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B146CD">
        <w:rPr>
          <w:rFonts w:ascii="Arial" w:hAnsi="Arial" w:cs="Arial"/>
          <w:color w:val="404040" w:themeColor="text1" w:themeTint="BF"/>
        </w:rPr>
        <w:t xml:space="preserve">Oferentach, których oferty zostały odrzucone, podając uzasadnienie; </w:t>
      </w:r>
    </w:p>
    <w:p w14:paraId="3C8F3481" w14:textId="77777777" w:rsidR="004546ED" w:rsidRPr="00B146CD" w:rsidRDefault="004546ED" w:rsidP="008A5316">
      <w:pPr>
        <w:numPr>
          <w:ilvl w:val="2"/>
          <w:numId w:val="6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B146CD">
        <w:rPr>
          <w:rFonts w:ascii="Arial" w:hAnsi="Arial" w:cs="Arial"/>
          <w:color w:val="404040" w:themeColor="text1" w:themeTint="BF"/>
        </w:rPr>
        <w:t>Oferentach, którzy zostali wykluczeni z postępowania podając uzasadnienie.</w:t>
      </w:r>
    </w:p>
    <w:p w14:paraId="5CDE042A" w14:textId="165CACD1" w:rsidR="004546ED" w:rsidRPr="00B146CD" w:rsidRDefault="004546ED" w:rsidP="008A5316">
      <w:pPr>
        <w:pStyle w:val="Akapitzlist"/>
        <w:numPr>
          <w:ilvl w:val="1"/>
          <w:numId w:val="6"/>
        </w:numPr>
        <w:spacing w:after="0" w:line="300" w:lineRule="atLeast"/>
        <w:contextualSpacing w:val="0"/>
        <w:jc w:val="both"/>
        <w:rPr>
          <w:rFonts w:ascii="Arial" w:hAnsi="Arial" w:cs="Arial"/>
          <w:color w:val="404040" w:themeColor="text1" w:themeTint="BF"/>
        </w:rPr>
      </w:pPr>
      <w:r w:rsidRPr="00B146CD">
        <w:rPr>
          <w:rFonts w:ascii="Arial" w:hAnsi="Arial" w:cs="Arial"/>
          <w:color w:val="404040" w:themeColor="text1" w:themeTint="BF"/>
        </w:rPr>
        <w:t xml:space="preserve">O ile Oferent, którego oferta wybrana </w:t>
      </w:r>
      <w:r w:rsidR="00DC1647" w:rsidRPr="00B146CD">
        <w:rPr>
          <w:rFonts w:ascii="Arial" w:hAnsi="Arial" w:cs="Arial"/>
          <w:color w:val="404040" w:themeColor="text1" w:themeTint="BF"/>
        </w:rPr>
        <w:t>została, jako</w:t>
      </w:r>
      <w:r w:rsidRPr="00B146CD">
        <w:rPr>
          <w:rFonts w:ascii="Arial" w:hAnsi="Arial" w:cs="Arial"/>
          <w:color w:val="404040" w:themeColor="text1" w:themeTint="BF"/>
        </w:rPr>
        <w:t xml:space="preserve"> najkorzystniejsza odmówi podpisania umowy Zamawiający będzie uprawniony do zaproponowania podpisania umowy Oferentowi, którego oferta została sklasyfikowana na następnym miejscu.</w:t>
      </w:r>
    </w:p>
    <w:p w14:paraId="4C52AE27" w14:textId="77777777" w:rsidR="00C56B44" w:rsidRPr="00B146CD" w:rsidRDefault="00C56B44" w:rsidP="008A5316">
      <w:pPr>
        <w:numPr>
          <w:ilvl w:val="0"/>
          <w:numId w:val="6"/>
        </w:numPr>
        <w:spacing w:after="0" w:line="300" w:lineRule="atLeast"/>
        <w:jc w:val="both"/>
        <w:rPr>
          <w:rFonts w:ascii="Arial" w:hAnsi="Arial" w:cs="Arial"/>
          <w:b/>
          <w:bCs/>
          <w:color w:val="404040" w:themeColor="text1" w:themeTint="BF"/>
        </w:rPr>
      </w:pPr>
      <w:r w:rsidRPr="00B146CD">
        <w:rPr>
          <w:rFonts w:ascii="Arial" w:hAnsi="Arial" w:cs="Arial"/>
          <w:b/>
          <w:bCs/>
          <w:color w:val="404040" w:themeColor="text1" w:themeTint="BF"/>
        </w:rPr>
        <w:t xml:space="preserve">Informacje o umowie: </w:t>
      </w:r>
    </w:p>
    <w:p w14:paraId="1AEFE16A" w14:textId="6B9AA887" w:rsidR="00C56B44" w:rsidRPr="00B146CD" w:rsidRDefault="00C56B44" w:rsidP="008A5316">
      <w:pPr>
        <w:numPr>
          <w:ilvl w:val="1"/>
          <w:numId w:val="6"/>
        </w:numPr>
        <w:autoSpaceDE w:val="0"/>
        <w:autoSpaceDN w:val="0"/>
        <w:adjustRightInd w:val="0"/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B146CD">
        <w:rPr>
          <w:rFonts w:ascii="Arial" w:hAnsi="Arial" w:cs="Arial"/>
          <w:color w:val="404040" w:themeColor="text1" w:themeTint="BF"/>
        </w:rPr>
        <w:t>Postanowienia umowne zostały przedstawione w załączon</w:t>
      </w:r>
      <w:r w:rsidR="004546ED" w:rsidRPr="00B146CD">
        <w:rPr>
          <w:rFonts w:ascii="Arial" w:hAnsi="Arial" w:cs="Arial"/>
          <w:color w:val="404040" w:themeColor="text1" w:themeTint="BF"/>
        </w:rPr>
        <w:t>ym projekcie umowy stanowiącym Z</w:t>
      </w:r>
      <w:r w:rsidRPr="00B146CD">
        <w:rPr>
          <w:rFonts w:ascii="Arial" w:hAnsi="Arial" w:cs="Arial"/>
          <w:color w:val="404040" w:themeColor="text1" w:themeTint="BF"/>
        </w:rPr>
        <w:t xml:space="preserve">ałącznik </w:t>
      </w:r>
      <w:r w:rsidR="004546ED" w:rsidRPr="00B146CD">
        <w:rPr>
          <w:rFonts w:ascii="Arial" w:hAnsi="Arial" w:cs="Arial"/>
          <w:color w:val="404040" w:themeColor="text1" w:themeTint="BF"/>
        </w:rPr>
        <w:t>nr 4</w:t>
      </w:r>
      <w:r w:rsidR="002546AA" w:rsidRPr="00B146CD">
        <w:rPr>
          <w:rFonts w:ascii="Arial" w:hAnsi="Arial" w:cs="Arial"/>
          <w:color w:val="404040" w:themeColor="text1" w:themeTint="BF"/>
        </w:rPr>
        <w:t xml:space="preserve"> do</w:t>
      </w:r>
      <w:r w:rsidRPr="00B146CD">
        <w:rPr>
          <w:rFonts w:ascii="Arial" w:hAnsi="Arial" w:cs="Arial"/>
          <w:color w:val="404040" w:themeColor="text1" w:themeTint="BF"/>
        </w:rPr>
        <w:t xml:space="preserve"> niniejszych Warunków.</w:t>
      </w:r>
    </w:p>
    <w:p w14:paraId="7FA771C7" w14:textId="77777777" w:rsidR="00C56B44" w:rsidRPr="00B146CD" w:rsidRDefault="0042133B" w:rsidP="008A5316">
      <w:pPr>
        <w:numPr>
          <w:ilvl w:val="1"/>
          <w:numId w:val="6"/>
        </w:numPr>
        <w:autoSpaceDE w:val="0"/>
        <w:autoSpaceDN w:val="0"/>
        <w:adjustRightInd w:val="0"/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B146CD">
        <w:rPr>
          <w:rFonts w:ascii="Arial" w:hAnsi="Arial" w:cs="Arial"/>
          <w:color w:val="404040" w:themeColor="text1" w:themeTint="BF"/>
        </w:rPr>
        <w:t>Umowy zostaną zawarte</w:t>
      </w:r>
      <w:r w:rsidR="00C56B44" w:rsidRPr="00B146CD">
        <w:rPr>
          <w:rFonts w:ascii="Arial" w:hAnsi="Arial" w:cs="Arial"/>
          <w:color w:val="404040" w:themeColor="text1" w:themeTint="BF"/>
        </w:rPr>
        <w:t xml:space="preserve"> na wa</w:t>
      </w:r>
      <w:r w:rsidRPr="00B146CD">
        <w:rPr>
          <w:rFonts w:ascii="Arial" w:hAnsi="Arial" w:cs="Arial"/>
          <w:color w:val="404040" w:themeColor="text1" w:themeTint="BF"/>
        </w:rPr>
        <w:t>runkach określonych w niniejszych projektach</w:t>
      </w:r>
      <w:r w:rsidR="00C56B44" w:rsidRPr="00B146CD">
        <w:rPr>
          <w:rFonts w:ascii="Arial" w:hAnsi="Arial" w:cs="Arial"/>
          <w:color w:val="404040" w:themeColor="text1" w:themeTint="BF"/>
        </w:rPr>
        <w:t>.</w:t>
      </w:r>
    </w:p>
    <w:p w14:paraId="55C4CA11" w14:textId="77777777" w:rsidR="00C56B44" w:rsidRPr="00B146CD" w:rsidRDefault="00C56B44" w:rsidP="008A5316">
      <w:pPr>
        <w:numPr>
          <w:ilvl w:val="1"/>
          <w:numId w:val="6"/>
        </w:numPr>
        <w:autoSpaceDE w:val="0"/>
        <w:autoSpaceDN w:val="0"/>
        <w:adjustRightInd w:val="0"/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B146CD">
        <w:rPr>
          <w:rFonts w:ascii="Arial" w:hAnsi="Arial" w:cs="Arial"/>
          <w:color w:val="404040" w:themeColor="text1" w:themeTint="BF"/>
        </w:rPr>
        <w:t>Termin zawarcia umowy zostanie podany w treści informacji o wyborze najkorzystniejszej oferty.</w:t>
      </w:r>
    </w:p>
    <w:p w14:paraId="7988C1DE" w14:textId="77777777" w:rsidR="00C56B44" w:rsidRPr="00B146CD" w:rsidRDefault="00C56B44" w:rsidP="008A5316">
      <w:pPr>
        <w:autoSpaceDE w:val="0"/>
        <w:autoSpaceDN w:val="0"/>
        <w:adjustRightInd w:val="0"/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</w:p>
    <w:p w14:paraId="0E825DBC" w14:textId="77777777" w:rsidR="00C56B44" w:rsidRPr="00B146CD" w:rsidRDefault="00C56B44" w:rsidP="008A5316">
      <w:pPr>
        <w:numPr>
          <w:ilvl w:val="0"/>
          <w:numId w:val="6"/>
        </w:numPr>
        <w:spacing w:after="0" w:line="300" w:lineRule="atLeast"/>
        <w:rPr>
          <w:rFonts w:ascii="Arial" w:hAnsi="Arial" w:cs="Arial"/>
          <w:b/>
          <w:color w:val="404040" w:themeColor="text1" w:themeTint="BF"/>
        </w:rPr>
      </w:pPr>
      <w:r w:rsidRPr="00B146CD">
        <w:rPr>
          <w:rFonts w:ascii="Arial" w:hAnsi="Arial" w:cs="Arial"/>
          <w:b/>
          <w:color w:val="404040" w:themeColor="text1" w:themeTint="BF"/>
        </w:rPr>
        <w:t xml:space="preserve">Termin wykonania zamówienia: </w:t>
      </w:r>
    </w:p>
    <w:p w14:paraId="3A52A0FB" w14:textId="77777777" w:rsidR="005248FB" w:rsidRPr="00B146CD" w:rsidRDefault="005248FB" w:rsidP="008A5316">
      <w:pPr>
        <w:pStyle w:val="Akapitzlist"/>
        <w:spacing w:after="0" w:line="300" w:lineRule="atLeast"/>
        <w:ind w:left="1080"/>
        <w:rPr>
          <w:rFonts w:ascii="Arial" w:hAnsi="Arial" w:cs="Arial"/>
          <w:b/>
          <w:color w:val="404040" w:themeColor="text1" w:themeTint="BF"/>
        </w:rPr>
      </w:pPr>
    </w:p>
    <w:p w14:paraId="36631C6E" w14:textId="04AC411C" w:rsidR="006C79D9" w:rsidRDefault="008118B3" w:rsidP="008A5316">
      <w:pPr>
        <w:spacing w:after="0" w:line="300" w:lineRule="atLeast"/>
        <w:rPr>
          <w:rFonts w:ascii="Arial" w:hAnsi="Arial" w:cs="Arial"/>
        </w:rPr>
      </w:pPr>
      <w:r w:rsidRPr="008118B3">
        <w:rPr>
          <w:rFonts w:ascii="Arial" w:hAnsi="Arial" w:cs="Arial"/>
        </w:rPr>
        <w:t>Termin wykonania przedmiotu umowy wynosi 03.03.2023</w:t>
      </w:r>
      <w:proofErr w:type="gramStart"/>
      <w:r w:rsidRPr="008118B3">
        <w:rPr>
          <w:rFonts w:ascii="Arial" w:hAnsi="Arial" w:cs="Arial"/>
        </w:rPr>
        <w:t>r</w:t>
      </w:r>
      <w:proofErr w:type="gramEnd"/>
      <w:r w:rsidRPr="008118B3">
        <w:rPr>
          <w:rFonts w:ascii="Arial" w:hAnsi="Arial" w:cs="Arial"/>
        </w:rPr>
        <w:t>.</w:t>
      </w:r>
    </w:p>
    <w:p w14:paraId="5F4A7FB9" w14:textId="77777777" w:rsidR="008118B3" w:rsidRPr="00B146CD" w:rsidRDefault="008118B3" w:rsidP="008A5316">
      <w:pPr>
        <w:spacing w:after="0" w:line="300" w:lineRule="atLeast"/>
        <w:rPr>
          <w:rFonts w:ascii="Arial" w:hAnsi="Arial" w:cs="Arial"/>
          <w:b/>
          <w:color w:val="404040" w:themeColor="text1" w:themeTint="BF"/>
        </w:rPr>
      </w:pPr>
    </w:p>
    <w:p w14:paraId="134684CD" w14:textId="77777777" w:rsidR="00C56B44" w:rsidRPr="00B146CD" w:rsidRDefault="00C56B44" w:rsidP="008A531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B146CD">
        <w:rPr>
          <w:rFonts w:ascii="Arial" w:hAnsi="Arial" w:cs="Arial"/>
          <w:b/>
          <w:color w:val="404040" w:themeColor="text1" w:themeTint="BF"/>
        </w:rPr>
        <w:t>Terminy płatności:</w:t>
      </w:r>
    </w:p>
    <w:p w14:paraId="136161F9" w14:textId="6D94F1C9" w:rsidR="00C15003" w:rsidRPr="00B146CD" w:rsidRDefault="00C9312D" w:rsidP="008A5316">
      <w:pPr>
        <w:pStyle w:val="Akapitzlist"/>
        <w:autoSpaceDE w:val="0"/>
        <w:autoSpaceDN w:val="0"/>
        <w:adjustRightInd w:val="0"/>
        <w:spacing w:after="0" w:line="300" w:lineRule="atLeast"/>
        <w:ind w:left="360"/>
        <w:jc w:val="both"/>
        <w:rPr>
          <w:rFonts w:ascii="Arial" w:hAnsi="Arial" w:cs="Arial"/>
          <w:color w:val="404040" w:themeColor="text1" w:themeTint="BF"/>
        </w:rPr>
      </w:pPr>
      <w:r w:rsidRPr="00B146CD">
        <w:rPr>
          <w:rFonts w:ascii="Arial" w:hAnsi="Arial" w:cs="Arial"/>
          <w:color w:val="404040" w:themeColor="text1" w:themeTint="BF"/>
        </w:rPr>
        <w:t>Szczegóło</w:t>
      </w:r>
      <w:r w:rsidR="00AC38FC" w:rsidRPr="00B146CD">
        <w:rPr>
          <w:rFonts w:ascii="Arial" w:hAnsi="Arial" w:cs="Arial"/>
          <w:color w:val="404040" w:themeColor="text1" w:themeTint="BF"/>
        </w:rPr>
        <w:t xml:space="preserve">wy opis terminów </w:t>
      </w:r>
      <w:r w:rsidR="00F245B8" w:rsidRPr="00B146CD">
        <w:rPr>
          <w:rFonts w:ascii="Arial" w:hAnsi="Arial" w:cs="Arial"/>
          <w:color w:val="404040" w:themeColor="text1" w:themeTint="BF"/>
        </w:rPr>
        <w:t>płatności § 3</w:t>
      </w:r>
      <w:r w:rsidR="000A53A9" w:rsidRPr="00B146CD">
        <w:rPr>
          <w:rFonts w:ascii="Arial" w:hAnsi="Arial" w:cs="Arial"/>
          <w:color w:val="404040" w:themeColor="text1" w:themeTint="BF"/>
        </w:rPr>
        <w:t xml:space="preserve"> – wzór</w:t>
      </w:r>
      <w:r w:rsidR="00AC38FC" w:rsidRPr="00B146CD">
        <w:rPr>
          <w:rFonts w:ascii="Arial" w:hAnsi="Arial" w:cs="Arial"/>
          <w:color w:val="404040" w:themeColor="text1" w:themeTint="BF"/>
        </w:rPr>
        <w:t xml:space="preserve"> umowy</w:t>
      </w:r>
    </w:p>
    <w:p w14:paraId="19F85B76" w14:textId="77777777" w:rsidR="00C700E2" w:rsidRPr="00B146CD" w:rsidRDefault="00C700E2" w:rsidP="008A5316">
      <w:pPr>
        <w:pStyle w:val="Akapitzlist"/>
        <w:autoSpaceDE w:val="0"/>
        <w:autoSpaceDN w:val="0"/>
        <w:adjustRightInd w:val="0"/>
        <w:spacing w:after="0" w:line="300" w:lineRule="atLeast"/>
        <w:ind w:left="360"/>
        <w:jc w:val="both"/>
        <w:rPr>
          <w:rFonts w:ascii="Arial" w:hAnsi="Arial" w:cs="Arial"/>
          <w:color w:val="404040" w:themeColor="text1" w:themeTint="BF"/>
        </w:rPr>
      </w:pPr>
    </w:p>
    <w:p w14:paraId="67D974B6" w14:textId="77777777" w:rsidR="00C56B44" w:rsidRPr="00B146CD" w:rsidRDefault="00C56B44" w:rsidP="008A531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00" w:lineRule="atLeast"/>
        <w:jc w:val="both"/>
        <w:rPr>
          <w:rFonts w:ascii="Arial" w:eastAsia="Times New Roman" w:hAnsi="Arial" w:cs="Arial"/>
          <w:b/>
          <w:color w:val="404040" w:themeColor="text1" w:themeTint="BF"/>
          <w:lang w:eastAsia="pl-PL"/>
        </w:rPr>
      </w:pPr>
      <w:r w:rsidRPr="00B146CD">
        <w:rPr>
          <w:rFonts w:ascii="Arial" w:eastAsia="Times New Roman" w:hAnsi="Arial" w:cs="Arial"/>
          <w:b/>
          <w:color w:val="404040" w:themeColor="text1" w:themeTint="BF"/>
          <w:lang w:eastAsia="pl-PL"/>
        </w:rPr>
        <w:t>Sposób pobierania Zaproszenia do składania ofert:</w:t>
      </w:r>
    </w:p>
    <w:p w14:paraId="1C5F68D3" w14:textId="77777777" w:rsidR="00C56B44" w:rsidRPr="00B146CD" w:rsidRDefault="00C56B44" w:rsidP="008A5316">
      <w:pPr>
        <w:numPr>
          <w:ilvl w:val="1"/>
          <w:numId w:val="4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B146CD">
        <w:rPr>
          <w:rFonts w:ascii="Arial" w:eastAsia="Times New Roman" w:hAnsi="Arial" w:cs="Arial"/>
          <w:color w:val="404040" w:themeColor="text1" w:themeTint="BF"/>
          <w:lang w:eastAsia="pl-PL"/>
        </w:rPr>
        <w:t xml:space="preserve">Zaproszenie do składania ofert jest do pobrania w siedzibie Organizatora przetargu: Grupa Nowy Szpital Holding S.A. </w:t>
      </w:r>
      <w:proofErr w:type="gramStart"/>
      <w:r w:rsidRPr="00B146CD">
        <w:rPr>
          <w:rFonts w:ascii="Arial" w:eastAsia="Times New Roman" w:hAnsi="Arial" w:cs="Arial"/>
          <w:color w:val="404040" w:themeColor="text1" w:themeTint="BF"/>
          <w:lang w:eastAsia="pl-PL"/>
        </w:rPr>
        <w:t>z</w:t>
      </w:r>
      <w:proofErr w:type="gramEnd"/>
      <w:r w:rsidRPr="00B146CD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siedzibą przy ul.</w:t>
      </w:r>
      <w:r w:rsidR="001F7DF2" w:rsidRPr="00B146CD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Zbożowa 4, 70-653 Szczecin, </w:t>
      </w:r>
      <w:r w:rsidRPr="00B146CD">
        <w:rPr>
          <w:rFonts w:ascii="Arial" w:eastAsia="Times New Roman" w:hAnsi="Arial" w:cs="Arial"/>
          <w:color w:val="404040" w:themeColor="text1" w:themeTint="BF"/>
          <w:lang w:eastAsia="pl-PL"/>
        </w:rPr>
        <w:t xml:space="preserve">na stronie </w:t>
      </w:r>
      <w:hyperlink r:id="rId13" w:history="1">
        <w:r w:rsidR="001F7DF2" w:rsidRPr="00B146CD">
          <w:rPr>
            <w:rStyle w:val="Hipercze"/>
            <w:rFonts w:ascii="Arial" w:eastAsia="Times New Roman" w:hAnsi="Arial" w:cs="Arial"/>
            <w:color w:val="404040" w:themeColor="text1" w:themeTint="BF"/>
            <w:lang w:eastAsia="pl-PL"/>
          </w:rPr>
          <w:t>www.nowyszpital.pl</w:t>
        </w:r>
      </w:hyperlink>
      <w:r w:rsidRPr="00B146CD">
        <w:rPr>
          <w:rFonts w:ascii="Arial" w:eastAsia="Times New Roman" w:hAnsi="Arial" w:cs="Arial"/>
          <w:color w:val="404040" w:themeColor="text1" w:themeTint="BF"/>
          <w:lang w:eastAsia="pl-PL"/>
        </w:rPr>
        <w:t>.</w:t>
      </w:r>
      <w:r w:rsidR="001F7DF2" w:rsidRPr="00B146CD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</w:t>
      </w:r>
    </w:p>
    <w:p w14:paraId="1345200D" w14:textId="77777777" w:rsidR="00AD60D3" w:rsidRPr="00B146CD" w:rsidRDefault="00AD60D3" w:rsidP="008A5316">
      <w:pPr>
        <w:spacing w:after="0" w:line="300" w:lineRule="atLeast"/>
        <w:ind w:left="786"/>
        <w:jc w:val="both"/>
        <w:rPr>
          <w:rFonts w:ascii="Arial" w:hAnsi="Arial" w:cs="Arial"/>
          <w:color w:val="404040" w:themeColor="text1" w:themeTint="BF"/>
        </w:rPr>
      </w:pPr>
    </w:p>
    <w:p w14:paraId="5DEB4B71" w14:textId="77777777" w:rsidR="00C56B44" w:rsidRPr="00B146CD" w:rsidRDefault="00C56B44" w:rsidP="008A5316">
      <w:pPr>
        <w:numPr>
          <w:ilvl w:val="0"/>
          <w:numId w:val="8"/>
        </w:numPr>
        <w:spacing w:after="0" w:line="300" w:lineRule="atLeast"/>
        <w:rPr>
          <w:rFonts w:ascii="Arial" w:hAnsi="Arial" w:cs="Arial"/>
          <w:b/>
          <w:color w:val="404040" w:themeColor="text1" w:themeTint="BF"/>
        </w:rPr>
      </w:pPr>
      <w:r w:rsidRPr="00B146CD">
        <w:rPr>
          <w:rFonts w:ascii="Arial" w:hAnsi="Arial" w:cs="Arial"/>
          <w:b/>
          <w:color w:val="404040" w:themeColor="text1" w:themeTint="BF"/>
        </w:rPr>
        <w:t>Adres strony internetowej, na której znajduje się informacja o przetargu:</w:t>
      </w:r>
    </w:p>
    <w:p w14:paraId="26BA1B26" w14:textId="77777777" w:rsidR="00C56B44" w:rsidRPr="00B146CD" w:rsidRDefault="009C7DF6" w:rsidP="008A5316">
      <w:pPr>
        <w:numPr>
          <w:ilvl w:val="1"/>
          <w:numId w:val="8"/>
        </w:numPr>
        <w:spacing w:after="0" w:line="300" w:lineRule="atLeast"/>
        <w:rPr>
          <w:rStyle w:val="Hipercze"/>
          <w:rFonts w:ascii="Arial" w:hAnsi="Arial" w:cs="Arial"/>
          <w:color w:val="404040" w:themeColor="text1" w:themeTint="BF"/>
          <w:u w:val="none"/>
        </w:rPr>
      </w:pPr>
      <w:hyperlink r:id="rId14" w:history="1">
        <w:r w:rsidR="00843DC8" w:rsidRPr="00B146CD">
          <w:rPr>
            <w:rStyle w:val="Hipercze"/>
            <w:rFonts w:ascii="Arial" w:hAnsi="Arial" w:cs="Arial"/>
            <w:color w:val="404040" w:themeColor="text1" w:themeTint="BF"/>
          </w:rPr>
          <w:t>www.nowyszpital.pl</w:t>
        </w:r>
      </w:hyperlink>
    </w:p>
    <w:p w14:paraId="4CB04643" w14:textId="77777777" w:rsidR="00843DC8" w:rsidRPr="00B146CD" w:rsidRDefault="00843DC8" w:rsidP="008A5316">
      <w:pPr>
        <w:spacing w:after="0" w:line="300" w:lineRule="atLeast"/>
        <w:rPr>
          <w:rFonts w:ascii="Arial" w:hAnsi="Arial" w:cs="Arial"/>
          <w:color w:val="404040" w:themeColor="text1" w:themeTint="BF"/>
        </w:rPr>
      </w:pPr>
    </w:p>
    <w:p w14:paraId="218460CB" w14:textId="77777777" w:rsidR="00C56B44" w:rsidRPr="00B146CD" w:rsidRDefault="00C56B44" w:rsidP="008A5316">
      <w:pPr>
        <w:spacing w:after="0" w:line="300" w:lineRule="atLeast"/>
        <w:rPr>
          <w:rFonts w:ascii="Arial" w:hAnsi="Arial" w:cs="Arial"/>
          <w:b/>
          <w:color w:val="404040" w:themeColor="text1" w:themeTint="BF"/>
        </w:rPr>
      </w:pPr>
    </w:p>
    <w:p w14:paraId="6E820729" w14:textId="77777777" w:rsidR="00D12C95" w:rsidRPr="00B146CD" w:rsidRDefault="00D12C95" w:rsidP="008A5316">
      <w:pPr>
        <w:spacing w:after="0" w:line="300" w:lineRule="atLeast"/>
        <w:rPr>
          <w:rFonts w:ascii="Arial" w:hAnsi="Arial" w:cs="Arial"/>
          <w:b/>
          <w:color w:val="404040" w:themeColor="text1" w:themeTint="BF"/>
        </w:rPr>
      </w:pPr>
    </w:p>
    <w:p w14:paraId="0D59B1AC" w14:textId="77777777" w:rsidR="00C56B44" w:rsidRPr="00B146CD" w:rsidRDefault="00C56B44" w:rsidP="008A5316">
      <w:pPr>
        <w:numPr>
          <w:ilvl w:val="0"/>
          <w:numId w:val="8"/>
        </w:numPr>
        <w:spacing w:after="0" w:line="300" w:lineRule="atLeast"/>
        <w:jc w:val="both"/>
        <w:rPr>
          <w:rFonts w:ascii="Arial" w:hAnsi="Arial" w:cs="Arial"/>
          <w:b/>
          <w:color w:val="404040" w:themeColor="text1" w:themeTint="BF"/>
        </w:rPr>
      </w:pPr>
      <w:r w:rsidRPr="00B146CD">
        <w:rPr>
          <w:rFonts w:ascii="Arial" w:hAnsi="Arial" w:cs="Arial"/>
          <w:b/>
          <w:color w:val="404040" w:themeColor="text1" w:themeTint="BF"/>
        </w:rPr>
        <w:t>Zastrzeżenia przetargowe Zamawiającego:</w:t>
      </w:r>
    </w:p>
    <w:p w14:paraId="4501DE0A" w14:textId="77777777" w:rsidR="00C56B44" w:rsidRPr="00B146CD" w:rsidRDefault="00C56B44" w:rsidP="008A5316">
      <w:pPr>
        <w:numPr>
          <w:ilvl w:val="1"/>
          <w:numId w:val="8"/>
        </w:numPr>
        <w:spacing w:after="0" w:line="300" w:lineRule="atLeast"/>
        <w:jc w:val="both"/>
        <w:rPr>
          <w:rFonts w:ascii="Arial" w:hAnsi="Arial" w:cs="Arial"/>
          <w:b/>
          <w:color w:val="404040" w:themeColor="text1" w:themeTint="BF"/>
        </w:rPr>
      </w:pPr>
      <w:r w:rsidRPr="00B146CD">
        <w:rPr>
          <w:rFonts w:ascii="Arial" w:hAnsi="Arial" w:cs="Arial"/>
          <w:color w:val="404040" w:themeColor="text1" w:themeTint="BF"/>
        </w:rPr>
        <w:t>Zamawiający zastrzega sobie prawo dokonania zmiany warunków przetargu w jego trakcie, a także prawo unieważnienia przetargu bez podawania powodu oraz prawo do zamknięcia przetargu bez dokonywania wyboru oferty na każdym etapie jego postępowania.</w:t>
      </w:r>
      <w:r w:rsidRPr="00B146CD">
        <w:rPr>
          <w:rFonts w:ascii="Arial" w:hAnsi="Arial" w:cs="Arial"/>
          <w:color w:val="404040" w:themeColor="text1" w:themeTint="BF"/>
        </w:rPr>
        <w:cr/>
      </w:r>
    </w:p>
    <w:p w14:paraId="73AFF534" w14:textId="77777777" w:rsidR="00C56B44" w:rsidRPr="00B146CD" w:rsidRDefault="00C56B44" w:rsidP="008A5316">
      <w:pPr>
        <w:numPr>
          <w:ilvl w:val="0"/>
          <w:numId w:val="8"/>
        </w:numPr>
        <w:spacing w:after="0" w:line="300" w:lineRule="atLeast"/>
        <w:rPr>
          <w:rFonts w:ascii="Arial" w:hAnsi="Arial" w:cs="Arial"/>
          <w:b/>
          <w:color w:val="404040" w:themeColor="text1" w:themeTint="BF"/>
        </w:rPr>
      </w:pPr>
      <w:r w:rsidRPr="00B146CD">
        <w:rPr>
          <w:rFonts w:ascii="Arial" w:hAnsi="Arial" w:cs="Arial"/>
          <w:b/>
          <w:color w:val="404040" w:themeColor="text1" w:themeTint="BF"/>
        </w:rPr>
        <w:t>Data zamieszczenia ogłoszenia na:</w:t>
      </w:r>
    </w:p>
    <w:p w14:paraId="405EC859" w14:textId="611D7E7F" w:rsidR="00C56B44" w:rsidRPr="00B146CD" w:rsidRDefault="00254E85" w:rsidP="008A5316">
      <w:pPr>
        <w:numPr>
          <w:ilvl w:val="1"/>
          <w:numId w:val="8"/>
        </w:numPr>
        <w:spacing w:after="0" w:line="300" w:lineRule="atLeast"/>
        <w:rPr>
          <w:rFonts w:ascii="Arial" w:hAnsi="Arial" w:cs="Arial"/>
          <w:color w:val="404040" w:themeColor="text1" w:themeTint="BF"/>
        </w:rPr>
      </w:pPr>
      <w:r w:rsidRPr="00B146CD">
        <w:rPr>
          <w:rFonts w:ascii="Arial" w:hAnsi="Arial" w:cs="Arial"/>
          <w:color w:val="404040" w:themeColor="text1" w:themeTint="BF"/>
        </w:rPr>
        <w:t xml:space="preserve">Stronie www  - </w:t>
      </w:r>
      <w:r w:rsidR="008A5316">
        <w:rPr>
          <w:rFonts w:ascii="Arial" w:hAnsi="Arial" w:cs="Arial"/>
          <w:color w:val="404040" w:themeColor="text1" w:themeTint="BF"/>
        </w:rPr>
        <w:t>10</w:t>
      </w:r>
      <w:r w:rsidR="009644A0" w:rsidRPr="00B146CD">
        <w:rPr>
          <w:rFonts w:ascii="Arial" w:hAnsi="Arial" w:cs="Arial"/>
          <w:color w:val="404040" w:themeColor="text1" w:themeTint="BF"/>
        </w:rPr>
        <w:t>.</w:t>
      </w:r>
      <w:r w:rsidR="00256212">
        <w:rPr>
          <w:rFonts w:ascii="Arial" w:hAnsi="Arial" w:cs="Arial"/>
          <w:color w:val="404040" w:themeColor="text1" w:themeTint="BF"/>
        </w:rPr>
        <w:t>01.2023</w:t>
      </w:r>
      <w:r w:rsidR="000E24AA" w:rsidRPr="00B146CD">
        <w:rPr>
          <w:rFonts w:ascii="Arial" w:hAnsi="Arial" w:cs="Arial"/>
          <w:color w:val="404040" w:themeColor="text1" w:themeTint="BF"/>
        </w:rPr>
        <w:t xml:space="preserve"> </w:t>
      </w:r>
      <w:proofErr w:type="gramStart"/>
      <w:r w:rsidR="00C56B44" w:rsidRPr="00B146CD">
        <w:rPr>
          <w:rFonts w:ascii="Arial" w:hAnsi="Arial" w:cs="Arial"/>
          <w:color w:val="404040" w:themeColor="text1" w:themeTint="BF"/>
        </w:rPr>
        <w:t>r</w:t>
      </w:r>
      <w:proofErr w:type="gramEnd"/>
      <w:r w:rsidR="00C56B44" w:rsidRPr="00B146CD">
        <w:rPr>
          <w:rFonts w:ascii="Arial" w:hAnsi="Arial" w:cs="Arial"/>
          <w:color w:val="404040" w:themeColor="text1" w:themeTint="BF"/>
        </w:rPr>
        <w:t xml:space="preserve">. </w:t>
      </w:r>
    </w:p>
    <w:p w14:paraId="0F38CCEF" w14:textId="77777777" w:rsidR="00C56B44" w:rsidRPr="00B146CD" w:rsidRDefault="00C56B44" w:rsidP="008A5316">
      <w:pPr>
        <w:spacing w:after="0" w:line="300" w:lineRule="atLeast"/>
        <w:rPr>
          <w:rFonts w:ascii="Arial" w:hAnsi="Arial" w:cs="Arial"/>
          <w:color w:val="404040" w:themeColor="text1" w:themeTint="BF"/>
        </w:rPr>
      </w:pPr>
    </w:p>
    <w:p w14:paraId="111AB50F" w14:textId="77777777" w:rsidR="000E24AA" w:rsidRPr="00B146CD" w:rsidRDefault="009D322C" w:rsidP="008A5316">
      <w:pPr>
        <w:pStyle w:val="Akapitzlist"/>
        <w:spacing w:after="0" w:line="300" w:lineRule="atLeast"/>
        <w:rPr>
          <w:rFonts w:ascii="Arial" w:hAnsi="Arial" w:cs="Arial"/>
          <w:color w:val="404040" w:themeColor="text1" w:themeTint="BF"/>
        </w:rPr>
      </w:pPr>
      <w:r w:rsidRPr="00B146CD">
        <w:rPr>
          <w:rFonts w:ascii="Arial" w:hAnsi="Arial" w:cs="Arial"/>
          <w:b/>
          <w:color w:val="404040" w:themeColor="text1" w:themeTint="BF"/>
        </w:rPr>
        <w:t xml:space="preserve">Załącznik nr 1 </w:t>
      </w:r>
      <w:r w:rsidRPr="00B146CD">
        <w:rPr>
          <w:rFonts w:ascii="Arial" w:hAnsi="Arial" w:cs="Arial"/>
          <w:color w:val="404040" w:themeColor="text1" w:themeTint="BF"/>
        </w:rPr>
        <w:t xml:space="preserve">- </w:t>
      </w:r>
      <w:r w:rsidR="000E24AA" w:rsidRPr="00B146CD">
        <w:rPr>
          <w:rFonts w:ascii="Arial" w:hAnsi="Arial" w:cs="Arial"/>
          <w:color w:val="404040" w:themeColor="text1" w:themeTint="BF"/>
        </w:rPr>
        <w:t>Formularz oferty</w:t>
      </w:r>
      <w:r w:rsidR="0007343B" w:rsidRPr="00B146CD">
        <w:rPr>
          <w:rFonts w:ascii="Arial" w:hAnsi="Arial" w:cs="Arial"/>
          <w:color w:val="404040" w:themeColor="text1" w:themeTint="BF"/>
        </w:rPr>
        <w:t>;</w:t>
      </w:r>
    </w:p>
    <w:p w14:paraId="48A0B7D2" w14:textId="77777777" w:rsidR="0007343B" w:rsidRPr="00B146CD" w:rsidRDefault="0007343B" w:rsidP="008A5316">
      <w:pPr>
        <w:pStyle w:val="Akapitzlist"/>
        <w:spacing w:after="0" w:line="300" w:lineRule="atLeast"/>
        <w:rPr>
          <w:rFonts w:ascii="Arial" w:hAnsi="Arial" w:cs="Arial"/>
          <w:color w:val="404040" w:themeColor="text1" w:themeTint="BF"/>
        </w:rPr>
      </w:pPr>
      <w:r w:rsidRPr="00B146CD">
        <w:rPr>
          <w:rFonts w:ascii="Arial" w:hAnsi="Arial" w:cs="Arial"/>
          <w:b/>
          <w:color w:val="404040" w:themeColor="text1" w:themeTint="BF"/>
        </w:rPr>
        <w:t>Załącznik nr 2 –</w:t>
      </w:r>
      <w:r w:rsidRPr="00B146CD">
        <w:rPr>
          <w:rFonts w:ascii="Arial" w:hAnsi="Arial" w:cs="Arial"/>
          <w:color w:val="404040" w:themeColor="text1" w:themeTint="BF"/>
        </w:rPr>
        <w:t xml:space="preserve"> nie dotyczy</w:t>
      </w:r>
    </w:p>
    <w:p w14:paraId="58B8D60B" w14:textId="77777777" w:rsidR="0007343B" w:rsidRPr="00B146CD" w:rsidRDefault="0007343B" w:rsidP="008A5316">
      <w:pPr>
        <w:pStyle w:val="Akapitzlist"/>
        <w:spacing w:after="0" w:line="300" w:lineRule="atLeast"/>
        <w:rPr>
          <w:rFonts w:ascii="Arial" w:hAnsi="Arial" w:cs="Arial"/>
          <w:color w:val="404040" w:themeColor="text1" w:themeTint="BF"/>
        </w:rPr>
      </w:pPr>
      <w:r w:rsidRPr="00B146CD">
        <w:rPr>
          <w:rFonts w:ascii="Arial" w:hAnsi="Arial" w:cs="Arial"/>
          <w:b/>
          <w:color w:val="404040" w:themeColor="text1" w:themeTint="BF"/>
        </w:rPr>
        <w:t>Załącznik nr 3</w:t>
      </w:r>
      <w:r w:rsidRPr="00B146CD">
        <w:rPr>
          <w:rFonts w:ascii="Arial" w:hAnsi="Arial" w:cs="Arial"/>
          <w:color w:val="404040" w:themeColor="text1" w:themeTint="BF"/>
        </w:rPr>
        <w:t xml:space="preserve"> – Oświadczenie o braku powiązań kapitałowych i osobowych</w:t>
      </w:r>
    </w:p>
    <w:p w14:paraId="45F84D45" w14:textId="34986EAD" w:rsidR="000E24AA" w:rsidRPr="00B146CD" w:rsidRDefault="0007343B" w:rsidP="008A5316">
      <w:pPr>
        <w:pStyle w:val="Akapitzlist"/>
        <w:spacing w:after="0" w:line="300" w:lineRule="atLeast"/>
        <w:rPr>
          <w:rFonts w:ascii="Arial" w:hAnsi="Arial" w:cs="Arial"/>
          <w:color w:val="404040" w:themeColor="text1" w:themeTint="BF"/>
        </w:rPr>
      </w:pPr>
      <w:r w:rsidRPr="00B146CD">
        <w:rPr>
          <w:rFonts w:ascii="Arial" w:hAnsi="Arial" w:cs="Arial"/>
          <w:b/>
          <w:color w:val="404040" w:themeColor="text1" w:themeTint="BF"/>
        </w:rPr>
        <w:t>Załącznik 4</w:t>
      </w:r>
      <w:r w:rsidR="00C54B91" w:rsidRPr="00B146CD">
        <w:rPr>
          <w:rFonts w:ascii="Arial" w:hAnsi="Arial" w:cs="Arial"/>
          <w:color w:val="404040" w:themeColor="text1" w:themeTint="BF"/>
        </w:rPr>
        <w:t xml:space="preserve"> - Wzór</w:t>
      </w:r>
      <w:r w:rsidR="000E24AA" w:rsidRPr="00B146CD">
        <w:rPr>
          <w:rFonts w:ascii="Arial" w:hAnsi="Arial" w:cs="Arial"/>
          <w:color w:val="404040" w:themeColor="text1" w:themeTint="BF"/>
        </w:rPr>
        <w:t xml:space="preserve"> umowy</w:t>
      </w:r>
      <w:r w:rsidR="001B0C2C" w:rsidRPr="00B146CD">
        <w:rPr>
          <w:rFonts w:ascii="Arial" w:hAnsi="Arial" w:cs="Arial"/>
          <w:color w:val="404040" w:themeColor="text1" w:themeTint="BF"/>
        </w:rPr>
        <w:t xml:space="preserve"> </w:t>
      </w:r>
    </w:p>
    <w:p w14:paraId="49FF701F" w14:textId="77777777" w:rsidR="00C54B91" w:rsidRPr="00B146CD" w:rsidRDefault="00C54B91" w:rsidP="008A5316">
      <w:pPr>
        <w:pStyle w:val="Akapitzlist"/>
        <w:spacing w:after="0" w:line="300" w:lineRule="atLeast"/>
        <w:rPr>
          <w:rFonts w:ascii="Arial" w:hAnsi="Arial" w:cs="Arial"/>
          <w:color w:val="404040" w:themeColor="text1" w:themeTint="BF"/>
        </w:rPr>
      </w:pPr>
    </w:p>
    <w:p w14:paraId="677D225C" w14:textId="77777777" w:rsidR="00C54B91" w:rsidRPr="00B146CD" w:rsidRDefault="00C54B91" w:rsidP="008A5316">
      <w:pPr>
        <w:pStyle w:val="Akapitzlist"/>
        <w:spacing w:after="0" w:line="300" w:lineRule="atLeast"/>
        <w:rPr>
          <w:rFonts w:ascii="Arial" w:hAnsi="Arial" w:cs="Arial"/>
          <w:color w:val="404040" w:themeColor="text1" w:themeTint="BF"/>
        </w:rPr>
      </w:pPr>
    </w:p>
    <w:p w14:paraId="78913609" w14:textId="77777777" w:rsidR="00451328" w:rsidRPr="00B146CD" w:rsidRDefault="003E133F" w:rsidP="008A5316">
      <w:pPr>
        <w:spacing w:after="0"/>
        <w:ind w:left="1276" w:hanging="1276"/>
        <w:rPr>
          <w:rFonts w:ascii="Arial" w:hAnsi="Arial" w:cs="Arial"/>
          <w:color w:val="404040" w:themeColor="text1" w:themeTint="BF"/>
        </w:rPr>
      </w:pPr>
      <w:r w:rsidRPr="00B146CD">
        <w:rPr>
          <w:rFonts w:ascii="Arial" w:hAnsi="Arial" w:cs="Arial"/>
          <w:b/>
          <w:color w:val="404040" w:themeColor="text1" w:themeTint="BF"/>
        </w:rPr>
        <w:t>Załącznik nr 5</w:t>
      </w:r>
      <w:r w:rsidR="004B3B15" w:rsidRPr="00B146CD">
        <w:rPr>
          <w:rFonts w:ascii="Arial" w:hAnsi="Arial" w:cs="Arial"/>
          <w:b/>
          <w:color w:val="404040" w:themeColor="text1" w:themeTint="BF"/>
        </w:rPr>
        <w:t xml:space="preserve"> </w:t>
      </w:r>
      <w:r w:rsidR="004B3B15" w:rsidRPr="00B146CD">
        <w:rPr>
          <w:rFonts w:ascii="Arial" w:hAnsi="Arial" w:cs="Arial"/>
          <w:color w:val="404040" w:themeColor="text1" w:themeTint="BF"/>
        </w:rPr>
        <w:t xml:space="preserve">– Szczegółowy Opis Przedmiotu Zamówienia </w:t>
      </w:r>
    </w:p>
    <w:p w14:paraId="4E9F7BC5" w14:textId="77777777" w:rsidR="00063E7A" w:rsidRPr="00B146CD" w:rsidRDefault="00063E7A" w:rsidP="008A5316">
      <w:pPr>
        <w:spacing w:after="0"/>
        <w:ind w:left="1276" w:hanging="1276"/>
        <w:rPr>
          <w:rFonts w:ascii="Arial" w:hAnsi="Arial" w:cs="Arial"/>
          <w:color w:val="404040" w:themeColor="text1" w:themeTint="BF"/>
        </w:rPr>
      </w:pPr>
    </w:p>
    <w:p w14:paraId="3653D6B4" w14:textId="77777777" w:rsidR="00FC0F07" w:rsidRPr="00B146CD" w:rsidRDefault="00FC0F07" w:rsidP="008A5316">
      <w:pPr>
        <w:pStyle w:val="Akapitzlist"/>
        <w:ind w:left="786"/>
        <w:jc w:val="both"/>
        <w:rPr>
          <w:rFonts w:ascii="Arial" w:hAnsi="Arial" w:cs="Arial"/>
          <w:u w:val="single"/>
        </w:rPr>
      </w:pPr>
      <w:r w:rsidRPr="00B146CD">
        <w:rPr>
          <w:rFonts w:ascii="Arial" w:hAnsi="Arial" w:cs="Arial"/>
          <w:u w:val="single"/>
        </w:rPr>
        <w:t>Załączniki:</w:t>
      </w:r>
    </w:p>
    <w:p w14:paraId="4960846B" w14:textId="77777777" w:rsidR="00FC0F07" w:rsidRPr="00B146CD" w:rsidRDefault="00FC0F07" w:rsidP="008A5316">
      <w:pPr>
        <w:pStyle w:val="Akapitzlist"/>
        <w:ind w:left="786"/>
        <w:jc w:val="both"/>
        <w:rPr>
          <w:rFonts w:ascii="Arial" w:hAnsi="Arial" w:cs="Arial"/>
          <w:u w:val="single"/>
        </w:rPr>
      </w:pPr>
    </w:p>
    <w:p w14:paraId="2CAE5BDE" w14:textId="77777777" w:rsidR="003A6BB4" w:rsidRPr="00040695" w:rsidRDefault="003A6BB4" w:rsidP="008A5316">
      <w:pPr>
        <w:pStyle w:val="Akapitzlist"/>
        <w:ind w:left="786"/>
        <w:jc w:val="both"/>
        <w:rPr>
          <w:rFonts w:ascii="Arial" w:hAnsi="Arial" w:cs="Arial"/>
          <w:u w:val="single"/>
        </w:rPr>
      </w:pPr>
    </w:p>
    <w:p w14:paraId="380727B8" w14:textId="77777777" w:rsidR="003A6BB4" w:rsidRPr="00040695" w:rsidRDefault="003A6BB4" w:rsidP="008A5316">
      <w:pPr>
        <w:pStyle w:val="Akapitzlist"/>
        <w:ind w:left="2410" w:hanging="1624"/>
        <w:rPr>
          <w:rFonts w:ascii="Arial" w:hAnsi="Arial" w:cs="Arial"/>
        </w:rPr>
      </w:pPr>
      <w:r w:rsidRPr="00040695">
        <w:rPr>
          <w:rFonts w:ascii="Arial" w:hAnsi="Arial" w:cs="Arial"/>
        </w:rPr>
        <w:t xml:space="preserve">Załącznik nr 1 do SOPZ – </w:t>
      </w:r>
      <w:r w:rsidRPr="00040695">
        <w:rPr>
          <w:rFonts w:ascii="Arial" w:hAnsi="Arial" w:cs="Arial"/>
          <w:lang w:eastAsia="pl-PL"/>
        </w:rPr>
        <w:t>Projekt techniczny ARCHITEKTONICZNO – BUDOWLANY dla zadania pn. „ Modernizacja instalacji sprężonego powietrza medycznie czystego w Nowym Szpitalu w Świebodzinie w związku z COVID-19”</w:t>
      </w:r>
    </w:p>
    <w:p w14:paraId="058B900B" w14:textId="77777777" w:rsidR="003A6BB4" w:rsidRPr="00040695" w:rsidRDefault="003A6BB4" w:rsidP="008A5316">
      <w:pPr>
        <w:pStyle w:val="Akapitzlist"/>
        <w:ind w:left="2410" w:hanging="1624"/>
        <w:rPr>
          <w:rFonts w:ascii="Arial" w:hAnsi="Arial" w:cs="Arial"/>
        </w:rPr>
      </w:pPr>
      <w:r w:rsidRPr="00040695">
        <w:rPr>
          <w:rFonts w:ascii="Arial" w:hAnsi="Arial" w:cs="Arial"/>
        </w:rPr>
        <w:t xml:space="preserve">Załącznik nr 2 do SOPZ – </w:t>
      </w:r>
      <w:r w:rsidRPr="00040695">
        <w:rPr>
          <w:rFonts w:ascii="Arial" w:hAnsi="Arial" w:cs="Arial"/>
          <w:lang w:eastAsia="pl-PL"/>
        </w:rPr>
        <w:t>Projekt techniczny WEWNĘTRZNE INSTLACJE SANITANRE, projektant branży sanitarnej: instalacja c.</w:t>
      </w:r>
      <w:proofErr w:type="gramStart"/>
      <w:r w:rsidRPr="00040695">
        <w:rPr>
          <w:rFonts w:ascii="Arial" w:hAnsi="Arial" w:cs="Arial"/>
          <w:lang w:eastAsia="pl-PL"/>
        </w:rPr>
        <w:t>o</w:t>
      </w:r>
      <w:proofErr w:type="gramEnd"/>
      <w:r w:rsidRPr="00040695">
        <w:rPr>
          <w:rFonts w:ascii="Arial" w:hAnsi="Arial" w:cs="Arial"/>
          <w:lang w:eastAsia="pl-PL"/>
        </w:rPr>
        <w:t xml:space="preserve">., </w:t>
      </w:r>
      <w:proofErr w:type="gramStart"/>
      <w:r w:rsidRPr="00040695">
        <w:rPr>
          <w:rFonts w:ascii="Arial" w:hAnsi="Arial" w:cs="Arial"/>
          <w:lang w:eastAsia="pl-PL"/>
        </w:rPr>
        <w:t>instalacją</w:t>
      </w:r>
      <w:proofErr w:type="gramEnd"/>
      <w:r w:rsidRPr="00040695">
        <w:rPr>
          <w:rFonts w:ascii="Arial" w:hAnsi="Arial" w:cs="Arial"/>
          <w:lang w:eastAsia="pl-PL"/>
        </w:rPr>
        <w:t xml:space="preserve"> wod.-</w:t>
      </w:r>
      <w:proofErr w:type="gramStart"/>
      <w:r w:rsidRPr="00040695">
        <w:rPr>
          <w:rFonts w:ascii="Arial" w:hAnsi="Arial" w:cs="Arial"/>
          <w:lang w:eastAsia="pl-PL"/>
        </w:rPr>
        <w:t>kan</w:t>
      </w:r>
      <w:proofErr w:type="gramEnd"/>
      <w:r w:rsidRPr="00040695">
        <w:rPr>
          <w:rFonts w:ascii="Arial" w:hAnsi="Arial" w:cs="Arial"/>
          <w:lang w:eastAsia="pl-PL"/>
        </w:rPr>
        <w:t xml:space="preserve">. oraz wentylacja dla potrzeb pomieszczenia </w:t>
      </w:r>
      <w:proofErr w:type="spellStart"/>
      <w:r w:rsidRPr="00040695">
        <w:rPr>
          <w:rFonts w:ascii="Arial" w:hAnsi="Arial" w:cs="Arial"/>
          <w:lang w:eastAsia="pl-PL"/>
        </w:rPr>
        <w:t>sprężarkowni</w:t>
      </w:r>
      <w:proofErr w:type="spellEnd"/>
      <w:r w:rsidRPr="00040695">
        <w:rPr>
          <w:rFonts w:ascii="Arial" w:hAnsi="Arial" w:cs="Arial"/>
          <w:lang w:eastAsia="pl-PL"/>
        </w:rPr>
        <w:t xml:space="preserve"> powietrza medycznie czystego</w:t>
      </w:r>
    </w:p>
    <w:p w14:paraId="5621B370" w14:textId="77777777" w:rsidR="003A6BB4" w:rsidRPr="00040695" w:rsidRDefault="003A6BB4" w:rsidP="008A5316">
      <w:pPr>
        <w:pStyle w:val="Akapitzlist"/>
        <w:ind w:left="2410" w:hanging="1624"/>
        <w:rPr>
          <w:rFonts w:ascii="Arial" w:hAnsi="Arial" w:cs="Arial"/>
          <w:lang w:eastAsia="pl-PL"/>
        </w:rPr>
      </w:pPr>
      <w:r w:rsidRPr="00040695">
        <w:rPr>
          <w:rFonts w:ascii="Arial" w:hAnsi="Arial" w:cs="Arial"/>
        </w:rPr>
        <w:t xml:space="preserve">Załącznik nr 3 do SOPZ – </w:t>
      </w:r>
      <w:r w:rsidRPr="00040695">
        <w:rPr>
          <w:rFonts w:ascii="Arial" w:hAnsi="Arial" w:cs="Arial"/>
          <w:lang w:eastAsia="pl-PL"/>
        </w:rPr>
        <w:t xml:space="preserve">Projekt techniczny INSTALACJE </w:t>
      </w:r>
      <w:proofErr w:type="gramStart"/>
      <w:r w:rsidRPr="00040695">
        <w:rPr>
          <w:rFonts w:ascii="Arial" w:hAnsi="Arial" w:cs="Arial"/>
          <w:lang w:eastAsia="pl-PL"/>
        </w:rPr>
        <w:t>ELEKTRYCZNE  dla</w:t>
      </w:r>
      <w:proofErr w:type="gramEnd"/>
      <w:r w:rsidRPr="00040695">
        <w:rPr>
          <w:rFonts w:ascii="Arial" w:hAnsi="Arial" w:cs="Arial"/>
          <w:lang w:eastAsia="pl-PL"/>
        </w:rPr>
        <w:t xml:space="preserve"> zadania „Modernizacja powietrza medycznie czystego w szpitalu w Świebodzinie w związku z COVID-19”</w:t>
      </w:r>
    </w:p>
    <w:p w14:paraId="65EDA76D" w14:textId="77777777" w:rsidR="003A6BB4" w:rsidRPr="00040695" w:rsidRDefault="003A6BB4" w:rsidP="008A5316">
      <w:pPr>
        <w:pStyle w:val="Akapitzlist"/>
        <w:ind w:left="2410" w:hanging="1624"/>
        <w:rPr>
          <w:rFonts w:ascii="Arial" w:hAnsi="Arial" w:cs="Arial"/>
        </w:rPr>
      </w:pPr>
      <w:r w:rsidRPr="00040695">
        <w:rPr>
          <w:rFonts w:ascii="Arial" w:hAnsi="Arial" w:cs="Arial"/>
        </w:rPr>
        <w:t>Załącznik nr 4 do SOPZ – Z</w:t>
      </w:r>
      <w:r w:rsidRPr="00040695">
        <w:rPr>
          <w:rFonts w:ascii="Arial" w:hAnsi="Arial" w:cs="Arial"/>
          <w:bCs/>
        </w:rPr>
        <w:t>goda Wojewody Lubuskiego na odstępstwo od stosowania ustawy prawo budowlane – Pismo znak IB-II.780.157.2022.KKoł z dnia 30.12.2022</w:t>
      </w:r>
      <w:proofErr w:type="gramStart"/>
      <w:r w:rsidRPr="00040695">
        <w:rPr>
          <w:rFonts w:ascii="Arial" w:hAnsi="Arial" w:cs="Arial"/>
          <w:bCs/>
        </w:rPr>
        <w:t>r</w:t>
      </w:r>
      <w:proofErr w:type="gramEnd"/>
      <w:r w:rsidRPr="00040695">
        <w:rPr>
          <w:rFonts w:ascii="Arial" w:hAnsi="Arial" w:cs="Arial"/>
          <w:bCs/>
        </w:rPr>
        <w:t>.</w:t>
      </w:r>
    </w:p>
    <w:p w14:paraId="693CF555" w14:textId="77777777" w:rsidR="003A6BB4" w:rsidRPr="00040695" w:rsidRDefault="003A6BB4" w:rsidP="008A5316">
      <w:pPr>
        <w:pStyle w:val="Akapitzlist"/>
        <w:ind w:left="2410" w:hanging="1624"/>
        <w:rPr>
          <w:rFonts w:ascii="Arial" w:hAnsi="Arial" w:cs="Arial"/>
        </w:rPr>
      </w:pPr>
      <w:r w:rsidRPr="00040695">
        <w:rPr>
          <w:rFonts w:ascii="Arial" w:hAnsi="Arial" w:cs="Arial"/>
        </w:rPr>
        <w:t>Załącznik nr 5 do SOPZ – Branżowe Specyfikacje Techniczne Wykonania i Odbioru robót Budowlanych (Załączniki o nr: 5, 5.1, 5.2.1, 5.2.2., 5.2.3, 5.3)</w:t>
      </w:r>
    </w:p>
    <w:p w14:paraId="629CBDEE" w14:textId="77777777" w:rsidR="003A6BB4" w:rsidRPr="00040695" w:rsidRDefault="003A6BB4" w:rsidP="008A5316">
      <w:pPr>
        <w:pStyle w:val="Akapitzlist"/>
        <w:ind w:left="2410" w:hanging="1624"/>
        <w:rPr>
          <w:rFonts w:ascii="Arial" w:hAnsi="Arial" w:cs="Arial"/>
        </w:rPr>
      </w:pPr>
      <w:r w:rsidRPr="00040695">
        <w:rPr>
          <w:rFonts w:ascii="Arial" w:hAnsi="Arial" w:cs="Arial"/>
        </w:rPr>
        <w:t xml:space="preserve">Załącznik nr 6 do SOPZ – </w:t>
      </w:r>
      <w:r w:rsidRPr="00040695">
        <w:rPr>
          <w:rFonts w:ascii="Arial" w:hAnsi="Arial" w:cs="Arial"/>
          <w:lang w:eastAsia="pl-PL"/>
        </w:rPr>
        <w:t xml:space="preserve">Branżowe przedmiary robót w wersji edytowalnej i nieedytowalnej </w:t>
      </w:r>
      <w:r w:rsidRPr="00040695">
        <w:rPr>
          <w:rFonts w:ascii="Arial" w:hAnsi="Arial" w:cs="Arial"/>
        </w:rPr>
        <w:t>zweryfikowane przez Panią inż. Iwonę Nowicką</w:t>
      </w:r>
    </w:p>
    <w:p w14:paraId="7D83C4D4" w14:textId="77777777" w:rsidR="007A4ED8" w:rsidRPr="00B146CD" w:rsidRDefault="007A4ED8" w:rsidP="008A5316">
      <w:pPr>
        <w:pStyle w:val="Akapitzlist"/>
        <w:spacing w:after="0" w:line="300" w:lineRule="atLeast"/>
        <w:rPr>
          <w:rFonts w:ascii="Arial" w:hAnsi="Arial" w:cs="Arial"/>
          <w:b/>
          <w:color w:val="404040" w:themeColor="text1" w:themeTint="BF"/>
        </w:rPr>
      </w:pPr>
    </w:p>
    <w:p w14:paraId="3B8A8D5E" w14:textId="77777777" w:rsidR="0073564A" w:rsidRDefault="00BC5D52" w:rsidP="008A5316">
      <w:pPr>
        <w:pStyle w:val="Akapitzlist"/>
        <w:spacing w:after="0" w:line="300" w:lineRule="atLeast"/>
        <w:rPr>
          <w:rFonts w:ascii="Arial" w:hAnsi="Arial" w:cs="Arial"/>
          <w:color w:val="404040" w:themeColor="text1" w:themeTint="BF"/>
        </w:rPr>
      </w:pPr>
      <w:r w:rsidRPr="00B146CD">
        <w:rPr>
          <w:rFonts w:ascii="Arial" w:hAnsi="Arial" w:cs="Arial"/>
          <w:b/>
          <w:color w:val="404040" w:themeColor="text1" w:themeTint="BF"/>
        </w:rPr>
        <w:t>Załącznik nr 6</w:t>
      </w:r>
      <w:r w:rsidRPr="00B146CD">
        <w:rPr>
          <w:rFonts w:ascii="Arial" w:hAnsi="Arial" w:cs="Arial"/>
          <w:color w:val="404040" w:themeColor="text1" w:themeTint="BF"/>
        </w:rPr>
        <w:t xml:space="preserve"> – Klauzula informacyjna RODO</w:t>
      </w:r>
    </w:p>
    <w:p w14:paraId="2402112A" w14:textId="3386201B" w:rsidR="0073564A" w:rsidRPr="0073564A" w:rsidRDefault="00256212" w:rsidP="008A5316">
      <w:pPr>
        <w:pStyle w:val="Akapitzlist"/>
        <w:spacing w:after="0" w:line="300" w:lineRule="atLeast"/>
        <w:ind w:left="2268" w:hanging="1701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lastRenderedPageBreak/>
        <w:t xml:space="preserve">Załącznik </w:t>
      </w:r>
      <w:r w:rsidR="00C85438" w:rsidRPr="00B146CD">
        <w:rPr>
          <w:rFonts w:ascii="Arial" w:hAnsi="Arial" w:cs="Arial"/>
          <w:b/>
          <w:color w:val="404040" w:themeColor="text1" w:themeTint="BF"/>
        </w:rPr>
        <w:t>nr 7</w:t>
      </w:r>
      <w:r w:rsidR="00BC5D52" w:rsidRPr="00B146CD">
        <w:rPr>
          <w:rFonts w:ascii="Arial" w:hAnsi="Arial" w:cs="Arial"/>
          <w:color w:val="404040" w:themeColor="text1" w:themeTint="BF"/>
        </w:rPr>
        <w:t xml:space="preserve"> – </w:t>
      </w:r>
      <w:r w:rsidR="00FA057D" w:rsidRPr="00B146CD">
        <w:rPr>
          <w:rFonts w:ascii="Arial" w:eastAsia="Times New Roman" w:hAnsi="Arial" w:cs="Arial"/>
          <w:color w:val="404040" w:themeColor="text1" w:themeTint="BF"/>
          <w:lang w:eastAsia="pl-PL"/>
        </w:rPr>
        <w:t xml:space="preserve">Wykaz zawierający, co najmniej jedno zadanie </w:t>
      </w:r>
      <w:r w:rsidR="0073564A" w:rsidRPr="0011462A">
        <w:rPr>
          <w:rFonts w:ascii="Arial" w:eastAsia="Times New Roman" w:hAnsi="Arial" w:cs="Arial"/>
          <w:color w:val="404040" w:themeColor="text1" w:themeTint="BF"/>
          <w:lang w:eastAsia="pl-PL"/>
        </w:rPr>
        <w:t xml:space="preserve">inwestycyjne polegające na wykonaniu robót budowlanych w co najmniej 1 budynku użyteczności publicznej o łącznej powierzchni użytkowej pomieszczeń objętych zadaniem inwestycyjnym co najmniej </w:t>
      </w:r>
      <w:r w:rsidR="0073564A">
        <w:rPr>
          <w:rFonts w:ascii="Arial" w:eastAsia="Times New Roman" w:hAnsi="Arial" w:cs="Arial"/>
          <w:color w:val="404040" w:themeColor="text1" w:themeTint="BF"/>
          <w:lang w:eastAsia="pl-PL"/>
        </w:rPr>
        <w:t>3</w:t>
      </w:r>
      <w:r w:rsidR="0073564A" w:rsidRPr="0011462A">
        <w:rPr>
          <w:rFonts w:ascii="Arial" w:eastAsia="Times New Roman" w:hAnsi="Arial" w:cs="Arial"/>
          <w:color w:val="404040" w:themeColor="text1" w:themeTint="BF"/>
          <w:lang w:eastAsia="pl-PL"/>
        </w:rPr>
        <w:t xml:space="preserve">0 </w:t>
      </w:r>
      <w:proofErr w:type="gramStart"/>
      <w:r w:rsidR="0073564A" w:rsidRPr="0011462A">
        <w:rPr>
          <w:rFonts w:ascii="Arial" w:eastAsia="Times New Roman" w:hAnsi="Arial" w:cs="Arial"/>
          <w:color w:val="404040" w:themeColor="text1" w:themeTint="BF"/>
          <w:lang w:eastAsia="pl-PL"/>
        </w:rPr>
        <w:t>m2 .</w:t>
      </w:r>
      <w:proofErr w:type="gramEnd"/>
    </w:p>
    <w:p w14:paraId="7E883F56" w14:textId="77777777" w:rsidR="00256212" w:rsidRPr="00256212" w:rsidRDefault="00256212" w:rsidP="008A5316">
      <w:pPr>
        <w:spacing w:after="0" w:line="300" w:lineRule="atLeast"/>
        <w:ind w:left="2410" w:hanging="1701"/>
        <w:rPr>
          <w:rFonts w:ascii="Arial" w:hAnsi="Arial" w:cs="Arial"/>
          <w:color w:val="404040" w:themeColor="text1" w:themeTint="BF"/>
        </w:rPr>
      </w:pPr>
      <w:r w:rsidRPr="00256212">
        <w:rPr>
          <w:rFonts w:ascii="Arial" w:hAnsi="Arial" w:cs="Arial"/>
          <w:b/>
          <w:color w:val="404040" w:themeColor="text1" w:themeTint="BF"/>
        </w:rPr>
        <w:t>Załącznik nr 8 -</w:t>
      </w:r>
      <w:r w:rsidRPr="00256212">
        <w:rPr>
          <w:rFonts w:ascii="Arial" w:hAnsi="Arial" w:cs="Arial"/>
          <w:color w:val="404040" w:themeColor="text1" w:themeTint="BF"/>
        </w:rPr>
        <w:t xml:space="preserve"> Oświadczenie o braku powiązań kapitałowych i osobowych z innymi Oferentami </w:t>
      </w:r>
    </w:p>
    <w:p w14:paraId="4BF2CF10" w14:textId="77777777" w:rsidR="00256212" w:rsidRPr="00256212" w:rsidRDefault="00256212" w:rsidP="008A5316">
      <w:pPr>
        <w:spacing w:after="0" w:line="300" w:lineRule="atLeast"/>
        <w:ind w:left="2410" w:hanging="1701"/>
        <w:rPr>
          <w:rFonts w:ascii="Arial" w:hAnsi="Arial" w:cs="Arial"/>
          <w:color w:val="404040" w:themeColor="text1" w:themeTint="BF"/>
        </w:rPr>
      </w:pPr>
      <w:r w:rsidRPr="00256212">
        <w:rPr>
          <w:rFonts w:ascii="Arial" w:hAnsi="Arial" w:cs="Arial"/>
          <w:b/>
          <w:color w:val="404040" w:themeColor="text1" w:themeTint="BF"/>
        </w:rPr>
        <w:t>Załącznik nr 9 -</w:t>
      </w:r>
      <w:r w:rsidRPr="00256212">
        <w:rPr>
          <w:rFonts w:ascii="Arial" w:hAnsi="Arial" w:cs="Arial"/>
          <w:color w:val="404040" w:themeColor="text1" w:themeTint="BF"/>
        </w:rPr>
        <w:t xml:space="preserve"> Oświadczenie podmiotu trzeciego o udzieleniu Oferentowi niezbędnych zasobów na czas realizacji przedmiotu zamówienia</w:t>
      </w:r>
    </w:p>
    <w:p w14:paraId="5C0D0470" w14:textId="77777777" w:rsidR="00256212" w:rsidRPr="005A6A11" w:rsidRDefault="00256212" w:rsidP="008A5316">
      <w:pPr>
        <w:spacing w:after="0" w:line="300" w:lineRule="atLeast"/>
        <w:ind w:left="709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</w:p>
    <w:p w14:paraId="20232316" w14:textId="77777777" w:rsidR="003D3ABA" w:rsidRPr="003D5D61" w:rsidRDefault="003D3ABA" w:rsidP="008A5316">
      <w:pPr>
        <w:rPr>
          <w:rFonts w:ascii="Arial" w:hAnsi="Arial" w:cs="Arial"/>
          <w:color w:val="404040" w:themeColor="text1" w:themeTint="BF"/>
        </w:rPr>
      </w:pPr>
    </w:p>
    <w:sectPr w:rsidR="003D3ABA" w:rsidRPr="003D5D61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4ADC33" w14:textId="77777777" w:rsidR="009C7DF6" w:rsidRDefault="009C7DF6" w:rsidP="008F76C5">
      <w:pPr>
        <w:spacing w:after="0" w:line="240" w:lineRule="auto"/>
      </w:pPr>
      <w:r>
        <w:separator/>
      </w:r>
    </w:p>
  </w:endnote>
  <w:endnote w:type="continuationSeparator" w:id="0">
    <w:p w14:paraId="149BA803" w14:textId="77777777" w:rsidR="009C7DF6" w:rsidRDefault="009C7DF6" w:rsidP="008F7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95140059"/>
      <w:docPartObj>
        <w:docPartGallery w:val="Page Numbers (Bottom of Page)"/>
        <w:docPartUnique/>
      </w:docPartObj>
    </w:sdtPr>
    <w:sdtEndPr/>
    <w:sdtContent>
      <w:p w14:paraId="11BCB7E5" w14:textId="77777777" w:rsidR="008C0372" w:rsidRDefault="008C037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5316">
          <w:rPr>
            <w:noProof/>
          </w:rPr>
          <w:t>7</w:t>
        </w:r>
        <w:r>
          <w:fldChar w:fldCharType="end"/>
        </w:r>
      </w:p>
    </w:sdtContent>
  </w:sdt>
  <w:p w14:paraId="0FE7806B" w14:textId="77777777" w:rsidR="008C0372" w:rsidRDefault="008C037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5B5F8F" w14:textId="77777777" w:rsidR="009C7DF6" w:rsidRDefault="009C7DF6" w:rsidP="008F76C5">
      <w:pPr>
        <w:spacing w:after="0" w:line="240" w:lineRule="auto"/>
      </w:pPr>
      <w:r>
        <w:separator/>
      </w:r>
    </w:p>
  </w:footnote>
  <w:footnote w:type="continuationSeparator" w:id="0">
    <w:p w14:paraId="35326549" w14:textId="77777777" w:rsidR="009C7DF6" w:rsidRDefault="009C7DF6" w:rsidP="008F76C5">
      <w:pPr>
        <w:spacing w:after="0" w:line="240" w:lineRule="auto"/>
      </w:pPr>
      <w:r>
        <w:continuationSeparator/>
      </w:r>
    </w:p>
  </w:footnote>
  <w:footnote w:id="1">
    <w:p w14:paraId="72944632" w14:textId="77777777" w:rsidR="006145D2" w:rsidRDefault="006145D2" w:rsidP="006145D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Zgodnie z treścią art. 7 ust. 1 ustawy z dnia 13 kwietnia 2022 r. o szczególnych rozwiązaniach w zakresie przeciwdziałania wspieraniu agresji na Ukrainę oraz służących ochronie bezpieczeństwa narodowego, zwanej dalej „ustawą”, z postępowania wyklucza się:</w:t>
      </w:r>
    </w:p>
    <w:p w14:paraId="3D55F01D" w14:textId="77777777" w:rsidR="006145D2" w:rsidRDefault="006145D2" w:rsidP="006145D2">
      <w:pPr>
        <w:pStyle w:val="Tekstprzypisudolnego"/>
        <w:jc w:val="both"/>
      </w:pPr>
      <w: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4E95D6E" w14:textId="77777777" w:rsidR="006145D2" w:rsidRDefault="006145D2" w:rsidP="006145D2">
      <w:pPr>
        <w:pStyle w:val="Tekstprzypisudolnego"/>
        <w:jc w:val="both"/>
      </w:pPr>
      <w:r>
        <w:t xml:space="preserve">2) wykonawcę oraz uczestnika konkursu, którego beneficjentem rzeczywistym w rozumieniu ustawy z dnia 1 marca 2018 r. o przeciwdziałaniu praniu pieniędzy oraz finansowaniu terroryzmu (Dz. U. </w:t>
      </w:r>
      <w:proofErr w:type="gramStart"/>
      <w:r>
        <w:t>z</w:t>
      </w:r>
      <w:proofErr w:type="gramEnd"/>
      <w:r>
        <w:t xml:space="preserve">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7B21716" w14:textId="77777777" w:rsidR="006145D2" w:rsidRDefault="006145D2" w:rsidP="006145D2">
      <w:pPr>
        <w:pStyle w:val="Tekstprzypisudolnego"/>
        <w:jc w:val="both"/>
      </w:pPr>
      <w:r>
        <w:t xml:space="preserve">3) wykonawcę oraz uczestnika konkursu, którego jednostką dominującą w rozumieniu art. 3 ust. 1 pkt 37 ustawy z dnia 29 września 1994 r. o rachunkowości (Dz. U. </w:t>
      </w:r>
      <w:proofErr w:type="gramStart"/>
      <w:r>
        <w:t>z</w:t>
      </w:r>
      <w:proofErr w:type="gramEnd"/>
      <w:r>
        <w:t xml:space="preserve">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82791"/>
    <w:multiLevelType w:val="hybridMultilevel"/>
    <w:tmpl w:val="8C5ABE9E"/>
    <w:lvl w:ilvl="0" w:tplc="37C26308">
      <w:start w:val="1"/>
      <w:numFmt w:val="lowerLetter"/>
      <w:lvlText w:val="%1)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9594689"/>
    <w:multiLevelType w:val="multilevel"/>
    <w:tmpl w:val="A4CEEA8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lowerLetter"/>
      <w:lvlText w:val="%2)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 w:val="0"/>
        <w:color w:val="404040" w:themeColor="text1" w:themeTint="BF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404040" w:themeColor="text1" w:themeTint="BF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EFB6C1F"/>
    <w:multiLevelType w:val="hybridMultilevel"/>
    <w:tmpl w:val="EC88DE54"/>
    <w:lvl w:ilvl="0" w:tplc="37C26308">
      <w:start w:val="1"/>
      <w:numFmt w:val="lowerLetter"/>
      <w:lvlText w:val="%1)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3CE6C24"/>
    <w:multiLevelType w:val="hybridMultilevel"/>
    <w:tmpl w:val="EC88DE54"/>
    <w:lvl w:ilvl="0" w:tplc="37C26308">
      <w:start w:val="1"/>
      <w:numFmt w:val="lowerLetter"/>
      <w:lvlText w:val="%1)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44B2EF7"/>
    <w:multiLevelType w:val="multilevel"/>
    <w:tmpl w:val="27044E0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lowerLetter"/>
      <w:lvlText w:val="%2)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 w:val="0"/>
        <w:color w:val="404040" w:themeColor="text1" w:themeTint="BF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404040" w:themeColor="text1" w:themeTint="BF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76813B5"/>
    <w:multiLevelType w:val="multilevel"/>
    <w:tmpl w:val="67BC00E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5"/>
      <w:numFmt w:val="lowerLetter"/>
      <w:lvlText w:val="%2)"/>
      <w:lvlJc w:val="left"/>
      <w:pPr>
        <w:ind w:left="786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Arial" w:eastAsiaTheme="minorHAnsi" w:hAnsi="Arial" w:cs="Arial" w:hint="default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404040" w:themeColor="text1" w:themeTint="BF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29BF50E0"/>
    <w:multiLevelType w:val="hybridMultilevel"/>
    <w:tmpl w:val="C6B8F38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C434172"/>
    <w:multiLevelType w:val="multilevel"/>
    <w:tmpl w:val="F8D6E4C4"/>
    <w:lvl w:ilvl="0">
      <w:start w:val="87"/>
      <w:numFmt w:val="decimal"/>
      <w:lvlText w:val="%1"/>
      <w:lvlJc w:val="left"/>
      <w:pPr>
        <w:ind w:left="672" w:hanging="672"/>
      </w:pPr>
    </w:lvl>
    <w:lvl w:ilvl="1">
      <w:start w:val="200"/>
      <w:numFmt w:val="decimal"/>
      <w:lvlText w:val="%1-%2"/>
      <w:lvlJc w:val="left"/>
      <w:pPr>
        <w:ind w:left="1392" w:hanging="672"/>
      </w:pPr>
    </w:lvl>
    <w:lvl w:ilvl="2">
      <w:start w:val="1"/>
      <w:numFmt w:val="decimal"/>
      <w:lvlText w:val="%1-%2.%3"/>
      <w:lvlJc w:val="left"/>
      <w:pPr>
        <w:ind w:left="2160" w:hanging="720"/>
      </w:pPr>
    </w:lvl>
    <w:lvl w:ilvl="3">
      <w:start w:val="1"/>
      <w:numFmt w:val="decimal"/>
      <w:lvlText w:val="%1-%2.%3.%4"/>
      <w:lvlJc w:val="left"/>
      <w:pPr>
        <w:ind w:left="2880" w:hanging="720"/>
      </w:pPr>
    </w:lvl>
    <w:lvl w:ilvl="4">
      <w:start w:val="1"/>
      <w:numFmt w:val="decimal"/>
      <w:lvlText w:val="%1-%2.%3.%4.%5"/>
      <w:lvlJc w:val="left"/>
      <w:pPr>
        <w:ind w:left="3960" w:hanging="1080"/>
      </w:pPr>
    </w:lvl>
    <w:lvl w:ilvl="5">
      <w:start w:val="1"/>
      <w:numFmt w:val="decimal"/>
      <w:lvlText w:val="%1-%2.%3.%4.%5.%6"/>
      <w:lvlJc w:val="left"/>
      <w:pPr>
        <w:ind w:left="4680" w:hanging="1080"/>
      </w:pPr>
    </w:lvl>
    <w:lvl w:ilvl="6">
      <w:start w:val="1"/>
      <w:numFmt w:val="decimal"/>
      <w:lvlText w:val="%1-%2.%3.%4.%5.%6.%7"/>
      <w:lvlJc w:val="left"/>
      <w:pPr>
        <w:ind w:left="5760" w:hanging="1440"/>
      </w:pPr>
    </w:lvl>
    <w:lvl w:ilvl="7">
      <w:start w:val="1"/>
      <w:numFmt w:val="decimal"/>
      <w:lvlText w:val="%1-%2.%3.%4.%5.%6.%7.%8"/>
      <w:lvlJc w:val="left"/>
      <w:pPr>
        <w:ind w:left="6480" w:hanging="1440"/>
      </w:pPr>
    </w:lvl>
    <w:lvl w:ilvl="8">
      <w:start w:val="1"/>
      <w:numFmt w:val="decimal"/>
      <w:lvlText w:val="%1-%2.%3.%4.%5.%6.%7.%8.%9"/>
      <w:lvlJc w:val="left"/>
      <w:pPr>
        <w:ind w:left="7560" w:hanging="1800"/>
      </w:pPr>
    </w:lvl>
  </w:abstractNum>
  <w:abstractNum w:abstractNumId="8" w15:restartNumberingAfterBreak="0">
    <w:nsid w:val="2D90329A"/>
    <w:multiLevelType w:val="hybridMultilevel"/>
    <w:tmpl w:val="8E04BDCE"/>
    <w:lvl w:ilvl="0" w:tplc="D4EE46A4">
      <w:start w:val="1"/>
      <w:numFmt w:val="upperRoman"/>
      <w:lvlText w:val="%1."/>
      <w:lvlJc w:val="left"/>
      <w:pPr>
        <w:ind w:left="720" w:hanging="72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1D730B0"/>
    <w:multiLevelType w:val="multilevel"/>
    <w:tmpl w:val="CE94BECE"/>
    <w:lvl w:ilvl="0">
      <w:start w:val="6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5"/>
      <w:numFmt w:val="lowerLetter"/>
      <w:lvlText w:val="%2)"/>
      <w:lvlJc w:val="left"/>
      <w:pPr>
        <w:ind w:left="786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Arial" w:eastAsiaTheme="minorHAnsi" w:hAnsi="Arial" w:cs="Arial" w:hint="default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404040" w:themeColor="text1" w:themeTint="BF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87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383A4D93"/>
    <w:multiLevelType w:val="multilevel"/>
    <w:tmpl w:val="19FC3450"/>
    <w:lvl w:ilvl="0">
      <w:start w:val="6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Arial" w:eastAsiaTheme="minorHAnsi" w:hAnsi="Arial" w:cs="Arial" w:hint="default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404040" w:themeColor="text1" w:themeTint="BF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3EB20598"/>
    <w:multiLevelType w:val="hybridMultilevel"/>
    <w:tmpl w:val="7A40765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FFFFFFFF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FBF3471"/>
    <w:multiLevelType w:val="multilevel"/>
    <w:tmpl w:val="DBA27866"/>
    <w:lvl w:ilvl="0">
      <w:start w:val="18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Arial" w:eastAsiaTheme="minorHAnsi" w:hAnsi="Arial" w:cs="Arial" w:hint="default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404040" w:themeColor="text1" w:themeTint="BF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42E932F3"/>
    <w:multiLevelType w:val="hybridMultilevel"/>
    <w:tmpl w:val="818C7A4E"/>
    <w:lvl w:ilvl="0" w:tplc="CA8A9E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6D5293"/>
    <w:multiLevelType w:val="hybridMultilevel"/>
    <w:tmpl w:val="6D7004AC"/>
    <w:lvl w:ilvl="0" w:tplc="BE0C4F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172E24"/>
    <w:multiLevelType w:val="hybridMultilevel"/>
    <w:tmpl w:val="382A06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EA2D45"/>
    <w:multiLevelType w:val="hybridMultilevel"/>
    <w:tmpl w:val="EC88DE54"/>
    <w:lvl w:ilvl="0" w:tplc="37C26308">
      <w:start w:val="1"/>
      <w:numFmt w:val="lowerLetter"/>
      <w:lvlText w:val="%1)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4BD27C41"/>
    <w:multiLevelType w:val="hybridMultilevel"/>
    <w:tmpl w:val="8C5ABE9E"/>
    <w:lvl w:ilvl="0" w:tplc="37C26308">
      <w:start w:val="1"/>
      <w:numFmt w:val="lowerLetter"/>
      <w:lvlText w:val="%1)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51311C34"/>
    <w:multiLevelType w:val="multilevel"/>
    <w:tmpl w:val="04AA2C16"/>
    <w:lvl w:ilvl="0">
      <w:start w:val="9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Arial" w:eastAsiaTheme="minorHAnsi" w:hAnsi="Arial" w:cs="Arial" w:hint="default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404040" w:themeColor="text1" w:themeTint="BF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56B64CBB"/>
    <w:multiLevelType w:val="hybridMultilevel"/>
    <w:tmpl w:val="E1B2E46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98D3057"/>
    <w:multiLevelType w:val="multilevel"/>
    <w:tmpl w:val="D3248876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b w:val="0"/>
        <w:color w:val="404040" w:themeColor="text1" w:themeTint="BF"/>
      </w:rPr>
    </w:lvl>
    <w:lvl w:ilvl="3">
      <w:start w:val="1"/>
      <w:numFmt w:val="decimal"/>
      <w:lvlText w:val="(%4)"/>
      <w:lvlJc w:val="left"/>
      <w:pPr>
        <w:ind w:left="1440" w:hanging="360"/>
      </w:pPr>
      <w:rPr>
        <w:color w:val="404040" w:themeColor="text1" w:themeTint="BF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487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5EC574C0"/>
    <w:multiLevelType w:val="hybridMultilevel"/>
    <w:tmpl w:val="8F343EFE"/>
    <w:lvl w:ilvl="0" w:tplc="DFB81A06">
      <w:start w:val="4"/>
      <w:numFmt w:val="decimal"/>
      <w:lvlText w:val="%1."/>
      <w:lvlJc w:val="right"/>
      <w:pPr>
        <w:ind w:left="889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2" w15:restartNumberingAfterBreak="0">
    <w:nsid w:val="64A963A9"/>
    <w:multiLevelType w:val="multilevel"/>
    <w:tmpl w:val="9D348368"/>
    <w:lvl w:ilvl="0">
      <w:start w:val="5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lowerLetter"/>
      <w:lvlText w:val="%2)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 w:val="0"/>
        <w:color w:val="404040" w:themeColor="text1" w:themeTint="BF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strike w:val="0"/>
        <w:color w:val="404040" w:themeColor="text1" w:themeTint="BF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6D62165B"/>
    <w:multiLevelType w:val="hybridMultilevel"/>
    <w:tmpl w:val="EC88DE54"/>
    <w:lvl w:ilvl="0" w:tplc="37C26308">
      <w:start w:val="1"/>
      <w:numFmt w:val="lowerLetter"/>
      <w:lvlText w:val="%1)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755164BA"/>
    <w:multiLevelType w:val="multilevel"/>
    <w:tmpl w:val="67BC00E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5"/>
      <w:numFmt w:val="lowerLetter"/>
      <w:lvlText w:val="%2)"/>
      <w:lvlJc w:val="left"/>
      <w:pPr>
        <w:ind w:left="786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Arial" w:eastAsiaTheme="minorHAnsi" w:hAnsi="Arial" w:cs="Arial" w:hint="default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404040" w:themeColor="text1" w:themeTint="BF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76102780"/>
    <w:multiLevelType w:val="multilevel"/>
    <w:tmpl w:val="8A46FF3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3"/>
      <w:numFmt w:val="lowerRoman"/>
      <w:lvlText w:val="%3)"/>
      <w:lvlJc w:val="left"/>
      <w:pPr>
        <w:ind w:left="1080" w:hanging="360"/>
      </w:pPr>
      <w:rPr>
        <w:rFonts w:hint="default"/>
        <w:b w:val="0"/>
        <w:color w:val="404040" w:themeColor="text1" w:themeTint="BF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b w:val="0"/>
        <w:color w:val="404040" w:themeColor="text1" w:themeTint="BF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7B7C155A"/>
    <w:multiLevelType w:val="multilevel"/>
    <w:tmpl w:val="0BF06B2C"/>
    <w:lvl w:ilvl="0">
      <w:start w:val="13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Arial" w:eastAsiaTheme="minorHAnsi" w:hAnsi="Arial" w:cs="Arial" w:hint="default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404040" w:themeColor="text1" w:themeTint="BF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7C0467AA"/>
    <w:multiLevelType w:val="hybridMultilevel"/>
    <w:tmpl w:val="EC88DE54"/>
    <w:lvl w:ilvl="0" w:tplc="37C26308">
      <w:start w:val="1"/>
      <w:numFmt w:val="lowerLetter"/>
      <w:lvlText w:val="%1)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7EEA3D8A"/>
    <w:multiLevelType w:val="hybridMultilevel"/>
    <w:tmpl w:val="C87E3108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0"/>
  </w:num>
  <w:num w:numId="2">
    <w:abstractNumId w:val="6"/>
  </w:num>
  <w:num w:numId="3">
    <w:abstractNumId w:val="24"/>
  </w:num>
  <w:num w:numId="4">
    <w:abstractNumId w:val="26"/>
  </w:num>
  <w:num w:numId="5">
    <w:abstractNumId w:val="9"/>
  </w:num>
  <w:num w:numId="6">
    <w:abstractNumId w:val="10"/>
  </w:num>
  <w:num w:numId="7">
    <w:abstractNumId w:val="25"/>
  </w:num>
  <w:num w:numId="8">
    <w:abstractNumId w:val="12"/>
  </w:num>
  <w:num w:numId="9">
    <w:abstractNumId w:val="28"/>
  </w:num>
  <w:num w:numId="10">
    <w:abstractNumId w:val="0"/>
  </w:num>
  <w:num w:numId="11">
    <w:abstractNumId w:val="1"/>
  </w:num>
  <w:num w:numId="12">
    <w:abstractNumId w:val="17"/>
  </w:num>
  <w:num w:numId="13">
    <w:abstractNumId w:val="2"/>
  </w:num>
  <w:num w:numId="14">
    <w:abstractNumId w:val="3"/>
  </w:num>
  <w:num w:numId="15">
    <w:abstractNumId w:val="27"/>
  </w:num>
  <w:num w:numId="16">
    <w:abstractNumId w:val="23"/>
  </w:num>
  <w:num w:numId="17">
    <w:abstractNumId w:val="16"/>
  </w:num>
  <w:num w:numId="18">
    <w:abstractNumId w:val="5"/>
  </w:num>
  <w:num w:numId="19">
    <w:abstractNumId w:val="15"/>
  </w:num>
  <w:num w:numId="20">
    <w:abstractNumId w:val="18"/>
  </w:num>
  <w:num w:numId="21">
    <w:abstractNumId w:val="19"/>
  </w:num>
  <w:num w:numId="22">
    <w:abstractNumId w:val="11"/>
  </w:num>
  <w:num w:numId="23">
    <w:abstractNumId w:val="21"/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  <w:lvlOverride w:ilvl="0">
      <w:startOverride w:val="87"/>
    </w:lvlOverride>
    <w:lvlOverride w:ilvl="1">
      <w:startOverride w:val="20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</w:num>
  <w:num w:numId="28">
    <w:abstractNumId w:val="4"/>
  </w:num>
  <w:num w:numId="29">
    <w:abstractNumId w:val="22"/>
  </w:num>
  <w:num w:numId="30">
    <w:abstractNumId w:val="1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B2B"/>
    <w:rsid w:val="00001F61"/>
    <w:rsid w:val="000036B3"/>
    <w:rsid w:val="00004E2C"/>
    <w:rsid w:val="0000619F"/>
    <w:rsid w:val="00006A78"/>
    <w:rsid w:val="00010A30"/>
    <w:rsid w:val="00010BC0"/>
    <w:rsid w:val="00013E78"/>
    <w:rsid w:val="00014469"/>
    <w:rsid w:val="00016D79"/>
    <w:rsid w:val="00021A85"/>
    <w:rsid w:val="00024626"/>
    <w:rsid w:val="00024779"/>
    <w:rsid w:val="00024E8B"/>
    <w:rsid w:val="00025A9E"/>
    <w:rsid w:val="00027EAE"/>
    <w:rsid w:val="000321BD"/>
    <w:rsid w:val="000333AE"/>
    <w:rsid w:val="000369B7"/>
    <w:rsid w:val="0004097D"/>
    <w:rsid w:val="00040DDA"/>
    <w:rsid w:val="000420F4"/>
    <w:rsid w:val="000448F6"/>
    <w:rsid w:val="000467E1"/>
    <w:rsid w:val="000500F1"/>
    <w:rsid w:val="0005498C"/>
    <w:rsid w:val="00055549"/>
    <w:rsid w:val="0006378B"/>
    <w:rsid w:val="00063E7A"/>
    <w:rsid w:val="00065E16"/>
    <w:rsid w:val="00067E8E"/>
    <w:rsid w:val="00071E28"/>
    <w:rsid w:val="00072B48"/>
    <w:rsid w:val="0007343B"/>
    <w:rsid w:val="0007435B"/>
    <w:rsid w:val="00074801"/>
    <w:rsid w:val="00074912"/>
    <w:rsid w:val="0007722D"/>
    <w:rsid w:val="00077432"/>
    <w:rsid w:val="00082069"/>
    <w:rsid w:val="00083116"/>
    <w:rsid w:val="0008542C"/>
    <w:rsid w:val="00086D7E"/>
    <w:rsid w:val="00091346"/>
    <w:rsid w:val="00092A5D"/>
    <w:rsid w:val="000944D1"/>
    <w:rsid w:val="000A1D95"/>
    <w:rsid w:val="000A44AF"/>
    <w:rsid w:val="000A53A9"/>
    <w:rsid w:val="000B1EA2"/>
    <w:rsid w:val="000B45F4"/>
    <w:rsid w:val="000B5B25"/>
    <w:rsid w:val="000B67AD"/>
    <w:rsid w:val="000B6ECD"/>
    <w:rsid w:val="000C123A"/>
    <w:rsid w:val="000C176A"/>
    <w:rsid w:val="000C17E6"/>
    <w:rsid w:val="000C3BFA"/>
    <w:rsid w:val="000C4834"/>
    <w:rsid w:val="000C5797"/>
    <w:rsid w:val="000C7BAE"/>
    <w:rsid w:val="000D2561"/>
    <w:rsid w:val="000D6BED"/>
    <w:rsid w:val="000E162A"/>
    <w:rsid w:val="000E1FC6"/>
    <w:rsid w:val="000E202E"/>
    <w:rsid w:val="000E24AA"/>
    <w:rsid w:val="000E2CA2"/>
    <w:rsid w:val="000E6022"/>
    <w:rsid w:val="000F07C6"/>
    <w:rsid w:val="000F475E"/>
    <w:rsid w:val="001044D3"/>
    <w:rsid w:val="00104EB6"/>
    <w:rsid w:val="0011200A"/>
    <w:rsid w:val="00112935"/>
    <w:rsid w:val="001152A8"/>
    <w:rsid w:val="001203C5"/>
    <w:rsid w:val="00125851"/>
    <w:rsid w:val="00125C11"/>
    <w:rsid w:val="00130318"/>
    <w:rsid w:val="00131FF3"/>
    <w:rsid w:val="0013200E"/>
    <w:rsid w:val="00132DDD"/>
    <w:rsid w:val="00134E98"/>
    <w:rsid w:val="00136AE0"/>
    <w:rsid w:val="00137A4D"/>
    <w:rsid w:val="00142B23"/>
    <w:rsid w:val="0014645B"/>
    <w:rsid w:val="001503FD"/>
    <w:rsid w:val="00151F36"/>
    <w:rsid w:val="001568D7"/>
    <w:rsid w:val="00157C05"/>
    <w:rsid w:val="00160813"/>
    <w:rsid w:val="001647B4"/>
    <w:rsid w:val="001650C1"/>
    <w:rsid w:val="0016563E"/>
    <w:rsid w:val="001656FC"/>
    <w:rsid w:val="00167734"/>
    <w:rsid w:val="001704ED"/>
    <w:rsid w:val="00173515"/>
    <w:rsid w:val="00175CF7"/>
    <w:rsid w:val="00177A16"/>
    <w:rsid w:val="00177AB1"/>
    <w:rsid w:val="00192085"/>
    <w:rsid w:val="001931FF"/>
    <w:rsid w:val="00195E69"/>
    <w:rsid w:val="00197586"/>
    <w:rsid w:val="001A4389"/>
    <w:rsid w:val="001B0C2C"/>
    <w:rsid w:val="001B1416"/>
    <w:rsid w:val="001B2CF4"/>
    <w:rsid w:val="001B31CC"/>
    <w:rsid w:val="001B5DFE"/>
    <w:rsid w:val="001B5FE6"/>
    <w:rsid w:val="001C33F2"/>
    <w:rsid w:val="001C63C4"/>
    <w:rsid w:val="001C6A7B"/>
    <w:rsid w:val="001D121C"/>
    <w:rsid w:val="001D12B7"/>
    <w:rsid w:val="001D143F"/>
    <w:rsid w:val="001D307C"/>
    <w:rsid w:val="001D3D40"/>
    <w:rsid w:val="001D4C4D"/>
    <w:rsid w:val="001E6EA1"/>
    <w:rsid w:val="001F2DFE"/>
    <w:rsid w:val="001F4141"/>
    <w:rsid w:val="001F4AA1"/>
    <w:rsid w:val="001F5B8D"/>
    <w:rsid w:val="001F7510"/>
    <w:rsid w:val="001F7DF2"/>
    <w:rsid w:val="00204420"/>
    <w:rsid w:val="0020568A"/>
    <w:rsid w:val="00206F58"/>
    <w:rsid w:val="0021199A"/>
    <w:rsid w:val="0021382F"/>
    <w:rsid w:val="002157CF"/>
    <w:rsid w:val="00217385"/>
    <w:rsid w:val="002234B4"/>
    <w:rsid w:val="002234F7"/>
    <w:rsid w:val="00224047"/>
    <w:rsid w:val="00224BE2"/>
    <w:rsid w:val="00231DAB"/>
    <w:rsid w:val="00235F37"/>
    <w:rsid w:val="00235F8A"/>
    <w:rsid w:val="0023628D"/>
    <w:rsid w:val="0024268D"/>
    <w:rsid w:val="002511BA"/>
    <w:rsid w:val="0025254A"/>
    <w:rsid w:val="00252E39"/>
    <w:rsid w:val="002546AA"/>
    <w:rsid w:val="00254CE1"/>
    <w:rsid w:val="00254E85"/>
    <w:rsid w:val="00256212"/>
    <w:rsid w:val="002578B0"/>
    <w:rsid w:val="0026032C"/>
    <w:rsid w:val="00261B6E"/>
    <w:rsid w:val="00262469"/>
    <w:rsid w:val="00263FA1"/>
    <w:rsid w:val="00264A7E"/>
    <w:rsid w:val="0026735A"/>
    <w:rsid w:val="002676FB"/>
    <w:rsid w:val="002747D8"/>
    <w:rsid w:val="002756E2"/>
    <w:rsid w:val="0027787E"/>
    <w:rsid w:val="00281BFF"/>
    <w:rsid w:val="00282631"/>
    <w:rsid w:val="002847B3"/>
    <w:rsid w:val="0028601B"/>
    <w:rsid w:val="002910BF"/>
    <w:rsid w:val="002928A7"/>
    <w:rsid w:val="002946D3"/>
    <w:rsid w:val="00294992"/>
    <w:rsid w:val="00294C26"/>
    <w:rsid w:val="0029684D"/>
    <w:rsid w:val="00297187"/>
    <w:rsid w:val="002978D2"/>
    <w:rsid w:val="002A6B6A"/>
    <w:rsid w:val="002A7723"/>
    <w:rsid w:val="002B298A"/>
    <w:rsid w:val="002C1D12"/>
    <w:rsid w:val="002C48AE"/>
    <w:rsid w:val="002C5E0B"/>
    <w:rsid w:val="002D06BA"/>
    <w:rsid w:val="002D1913"/>
    <w:rsid w:val="002D3EE6"/>
    <w:rsid w:val="002D4081"/>
    <w:rsid w:val="002D67D4"/>
    <w:rsid w:val="002D7AD3"/>
    <w:rsid w:val="002E1FDE"/>
    <w:rsid w:val="002E44AF"/>
    <w:rsid w:val="002E5332"/>
    <w:rsid w:val="002F1A03"/>
    <w:rsid w:val="002F2C22"/>
    <w:rsid w:val="002F7983"/>
    <w:rsid w:val="00301886"/>
    <w:rsid w:val="00303027"/>
    <w:rsid w:val="00304D31"/>
    <w:rsid w:val="00306865"/>
    <w:rsid w:val="00310C63"/>
    <w:rsid w:val="00315AC4"/>
    <w:rsid w:val="00322853"/>
    <w:rsid w:val="00326203"/>
    <w:rsid w:val="00331DA9"/>
    <w:rsid w:val="00332408"/>
    <w:rsid w:val="0033293B"/>
    <w:rsid w:val="00332CC2"/>
    <w:rsid w:val="003367B0"/>
    <w:rsid w:val="003379A9"/>
    <w:rsid w:val="0034577C"/>
    <w:rsid w:val="00347ACA"/>
    <w:rsid w:val="00352B1F"/>
    <w:rsid w:val="00353CC4"/>
    <w:rsid w:val="00354C98"/>
    <w:rsid w:val="00355AAF"/>
    <w:rsid w:val="00357834"/>
    <w:rsid w:val="00364171"/>
    <w:rsid w:val="00370A29"/>
    <w:rsid w:val="003719FB"/>
    <w:rsid w:val="003749A9"/>
    <w:rsid w:val="003841FF"/>
    <w:rsid w:val="00387E90"/>
    <w:rsid w:val="00390EAD"/>
    <w:rsid w:val="00393702"/>
    <w:rsid w:val="00393969"/>
    <w:rsid w:val="00394858"/>
    <w:rsid w:val="00395144"/>
    <w:rsid w:val="003A1E6B"/>
    <w:rsid w:val="003A3F4D"/>
    <w:rsid w:val="003A6BB4"/>
    <w:rsid w:val="003B114A"/>
    <w:rsid w:val="003B2F4E"/>
    <w:rsid w:val="003B58BC"/>
    <w:rsid w:val="003B5EA3"/>
    <w:rsid w:val="003C27D9"/>
    <w:rsid w:val="003C6E54"/>
    <w:rsid w:val="003D1686"/>
    <w:rsid w:val="003D190F"/>
    <w:rsid w:val="003D1C8D"/>
    <w:rsid w:val="003D3ABA"/>
    <w:rsid w:val="003D5D61"/>
    <w:rsid w:val="003D610F"/>
    <w:rsid w:val="003E133F"/>
    <w:rsid w:val="003E265C"/>
    <w:rsid w:val="003E4CBF"/>
    <w:rsid w:val="003F4BED"/>
    <w:rsid w:val="00401205"/>
    <w:rsid w:val="00403AA1"/>
    <w:rsid w:val="004069F7"/>
    <w:rsid w:val="0041078E"/>
    <w:rsid w:val="00410FAB"/>
    <w:rsid w:val="00413DDB"/>
    <w:rsid w:val="00415B9E"/>
    <w:rsid w:val="004165A3"/>
    <w:rsid w:val="0042133B"/>
    <w:rsid w:val="004237E6"/>
    <w:rsid w:val="00424D1C"/>
    <w:rsid w:val="00424F4C"/>
    <w:rsid w:val="004274F0"/>
    <w:rsid w:val="0043305E"/>
    <w:rsid w:val="00434B2A"/>
    <w:rsid w:val="00440637"/>
    <w:rsid w:val="00440982"/>
    <w:rsid w:val="004419C9"/>
    <w:rsid w:val="004435AA"/>
    <w:rsid w:val="004504D6"/>
    <w:rsid w:val="00451270"/>
    <w:rsid w:val="00451328"/>
    <w:rsid w:val="004522F2"/>
    <w:rsid w:val="00453581"/>
    <w:rsid w:val="004546ED"/>
    <w:rsid w:val="0045786B"/>
    <w:rsid w:val="0046040B"/>
    <w:rsid w:val="004607D6"/>
    <w:rsid w:val="00464693"/>
    <w:rsid w:val="00467FB0"/>
    <w:rsid w:val="004778C6"/>
    <w:rsid w:val="00485F12"/>
    <w:rsid w:val="004867E0"/>
    <w:rsid w:val="004A08B9"/>
    <w:rsid w:val="004A0C57"/>
    <w:rsid w:val="004A342B"/>
    <w:rsid w:val="004A3A8E"/>
    <w:rsid w:val="004B2F05"/>
    <w:rsid w:val="004B3B15"/>
    <w:rsid w:val="004B4D5B"/>
    <w:rsid w:val="004B5C0A"/>
    <w:rsid w:val="004C3908"/>
    <w:rsid w:val="004C4CE4"/>
    <w:rsid w:val="004E1485"/>
    <w:rsid w:val="004E19CE"/>
    <w:rsid w:val="004E2C74"/>
    <w:rsid w:val="004E64AB"/>
    <w:rsid w:val="004E6CEB"/>
    <w:rsid w:val="004F0943"/>
    <w:rsid w:val="004F59DD"/>
    <w:rsid w:val="004F7388"/>
    <w:rsid w:val="005001EF"/>
    <w:rsid w:val="00502D9B"/>
    <w:rsid w:val="005030D5"/>
    <w:rsid w:val="00504BB2"/>
    <w:rsid w:val="005102CF"/>
    <w:rsid w:val="00513620"/>
    <w:rsid w:val="00514487"/>
    <w:rsid w:val="0051645B"/>
    <w:rsid w:val="0052251F"/>
    <w:rsid w:val="00523EB7"/>
    <w:rsid w:val="005248FB"/>
    <w:rsid w:val="00527B29"/>
    <w:rsid w:val="00530B15"/>
    <w:rsid w:val="00534576"/>
    <w:rsid w:val="0054171B"/>
    <w:rsid w:val="005464A8"/>
    <w:rsid w:val="00546CA1"/>
    <w:rsid w:val="00546E2E"/>
    <w:rsid w:val="005574E9"/>
    <w:rsid w:val="00557F5C"/>
    <w:rsid w:val="005628BE"/>
    <w:rsid w:val="005636E6"/>
    <w:rsid w:val="0057011F"/>
    <w:rsid w:val="005722AE"/>
    <w:rsid w:val="005746AB"/>
    <w:rsid w:val="00574E9C"/>
    <w:rsid w:val="005758BA"/>
    <w:rsid w:val="00581410"/>
    <w:rsid w:val="0058185F"/>
    <w:rsid w:val="005822F1"/>
    <w:rsid w:val="00583686"/>
    <w:rsid w:val="0059382D"/>
    <w:rsid w:val="00593BEC"/>
    <w:rsid w:val="005940A8"/>
    <w:rsid w:val="005A28E6"/>
    <w:rsid w:val="005A4473"/>
    <w:rsid w:val="005A601E"/>
    <w:rsid w:val="005A61B2"/>
    <w:rsid w:val="005A6A11"/>
    <w:rsid w:val="005A7362"/>
    <w:rsid w:val="005B07C6"/>
    <w:rsid w:val="005B461E"/>
    <w:rsid w:val="005B5532"/>
    <w:rsid w:val="005C06D8"/>
    <w:rsid w:val="005C3783"/>
    <w:rsid w:val="005C37FF"/>
    <w:rsid w:val="005C3B69"/>
    <w:rsid w:val="005C721B"/>
    <w:rsid w:val="005D1DEB"/>
    <w:rsid w:val="005D26A6"/>
    <w:rsid w:val="005D3CCF"/>
    <w:rsid w:val="005D5E8F"/>
    <w:rsid w:val="005E28EA"/>
    <w:rsid w:val="005E3000"/>
    <w:rsid w:val="005E3048"/>
    <w:rsid w:val="005E5000"/>
    <w:rsid w:val="005E7519"/>
    <w:rsid w:val="005F0970"/>
    <w:rsid w:val="005F4211"/>
    <w:rsid w:val="005F4F9D"/>
    <w:rsid w:val="005F62A1"/>
    <w:rsid w:val="0060209D"/>
    <w:rsid w:val="00602442"/>
    <w:rsid w:val="0060319F"/>
    <w:rsid w:val="006042C0"/>
    <w:rsid w:val="00607DFA"/>
    <w:rsid w:val="00610BFC"/>
    <w:rsid w:val="006111CD"/>
    <w:rsid w:val="006117A1"/>
    <w:rsid w:val="00611FB5"/>
    <w:rsid w:val="00612018"/>
    <w:rsid w:val="006126D6"/>
    <w:rsid w:val="0061444B"/>
    <w:rsid w:val="006145D2"/>
    <w:rsid w:val="0061764F"/>
    <w:rsid w:val="00617F61"/>
    <w:rsid w:val="006205E5"/>
    <w:rsid w:val="00623791"/>
    <w:rsid w:val="00627895"/>
    <w:rsid w:val="006306ED"/>
    <w:rsid w:val="00630F69"/>
    <w:rsid w:val="00631054"/>
    <w:rsid w:val="00635CDD"/>
    <w:rsid w:val="006432B3"/>
    <w:rsid w:val="00644087"/>
    <w:rsid w:val="00645360"/>
    <w:rsid w:val="00651D51"/>
    <w:rsid w:val="006539A9"/>
    <w:rsid w:val="006549FE"/>
    <w:rsid w:val="006671FC"/>
    <w:rsid w:val="0067476C"/>
    <w:rsid w:val="00676DEC"/>
    <w:rsid w:val="00677E63"/>
    <w:rsid w:val="006818B8"/>
    <w:rsid w:val="00681F7D"/>
    <w:rsid w:val="00687E1E"/>
    <w:rsid w:val="00690E81"/>
    <w:rsid w:val="0069798B"/>
    <w:rsid w:val="006B1E3A"/>
    <w:rsid w:val="006B234A"/>
    <w:rsid w:val="006B2946"/>
    <w:rsid w:val="006B4529"/>
    <w:rsid w:val="006B50CC"/>
    <w:rsid w:val="006B650E"/>
    <w:rsid w:val="006B7E32"/>
    <w:rsid w:val="006C091B"/>
    <w:rsid w:val="006C79D9"/>
    <w:rsid w:val="006D1762"/>
    <w:rsid w:val="006D1B42"/>
    <w:rsid w:val="006D1E26"/>
    <w:rsid w:val="006D62E5"/>
    <w:rsid w:val="006D78B1"/>
    <w:rsid w:val="006E782B"/>
    <w:rsid w:val="006E790C"/>
    <w:rsid w:val="006F395C"/>
    <w:rsid w:val="006F4235"/>
    <w:rsid w:val="006F44A8"/>
    <w:rsid w:val="00700DCF"/>
    <w:rsid w:val="0070262D"/>
    <w:rsid w:val="00702BB5"/>
    <w:rsid w:val="00703714"/>
    <w:rsid w:val="0070652B"/>
    <w:rsid w:val="00710EB1"/>
    <w:rsid w:val="00711EE9"/>
    <w:rsid w:val="007126F8"/>
    <w:rsid w:val="00713D29"/>
    <w:rsid w:val="00716BD5"/>
    <w:rsid w:val="00716BD6"/>
    <w:rsid w:val="007212B6"/>
    <w:rsid w:val="007234C4"/>
    <w:rsid w:val="00727396"/>
    <w:rsid w:val="0073009C"/>
    <w:rsid w:val="0073358B"/>
    <w:rsid w:val="0073564A"/>
    <w:rsid w:val="00735677"/>
    <w:rsid w:val="00740053"/>
    <w:rsid w:val="00745623"/>
    <w:rsid w:val="00750AC8"/>
    <w:rsid w:val="00750DF6"/>
    <w:rsid w:val="00752A1D"/>
    <w:rsid w:val="00752FEA"/>
    <w:rsid w:val="007542D0"/>
    <w:rsid w:val="007546CB"/>
    <w:rsid w:val="00755ED7"/>
    <w:rsid w:val="0076246C"/>
    <w:rsid w:val="00762D24"/>
    <w:rsid w:val="00762EB7"/>
    <w:rsid w:val="00763AD2"/>
    <w:rsid w:val="00765745"/>
    <w:rsid w:val="00770613"/>
    <w:rsid w:val="00771DBD"/>
    <w:rsid w:val="007725B3"/>
    <w:rsid w:val="007725F7"/>
    <w:rsid w:val="00773BC7"/>
    <w:rsid w:val="00774C94"/>
    <w:rsid w:val="00777CE3"/>
    <w:rsid w:val="00780D4A"/>
    <w:rsid w:val="00781686"/>
    <w:rsid w:val="00786D36"/>
    <w:rsid w:val="007949BA"/>
    <w:rsid w:val="007950BB"/>
    <w:rsid w:val="007A1186"/>
    <w:rsid w:val="007A4ED8"/>
    <w:rsid w:val="007B1994"/>
    <w:rsid w:val="007B1A77"/>
    <w:rsid w:val="007B3239"/>
    <w:rsid w:val="007B7D0A"/>
    <w:rsid w:val="007C07CA"/>
    <w:rsid w:val="007C0A79"/>
    <w:rsid w:val="007C3778"/>
    <w:rsid w:val="007C391A"/>
    <w:rsid w:val="007D14C4"/>
    <w:rsid w:val="007D2677"/>
    <w:rsid w:val="007D323C"/>
    <w:rsid w:val="007D4CB4"/>
    <w:rsid w:val="007D58EF"/>
    <w:rsid w:val="007D7D28"/>
    <w:rsid w:val="007E3B11"/>
    <w:rsid w:val="007F1C03"/>
    <w:rsid w:val="007F37D2"/>
    <w:rsid w:val="007F37D9"/>
    <w:rsid w:val="007F75E9"/>
    <w:rsid w:val="008051C8"/>
    <w:rsid w:val="00805499"/>
    <w:rsid w:val="008107B9"/>
    <w:rsid w:val="008118B3"/>
    <w:rsid w:val="00813692"/>
    <w:rsid w:val="00815186"/>
    <w:rsid w:val="008216CF"/>
    <w:rsid w:val="0082237C"/>
    <w:rsid w:val="008337DA"/>
    <w:rsid w:val="0083384E"/>
    <w:rsid w:val="008353A9"/>
    <w:rsid w:val="00840481"/>
    <w:rsid w:val="00840647"/>
    <w:rsid w:val="00842514"/>
    <w:rsid w:val="00843DC8"/>
    <w:rsid w:val="00854800"/>
    <w:rsid w:val="00854ECD"/>
    <w:rsid w:val="008571D1"/>
    <w:rsid w:val="008609EC"/>
    <w:rsid w:val="008629E0"/>
    <w:rsid w:val="00863A97"/>
    <w:rsid w:val="00864EA8"/>
    <w:rsid w:val="00867235"/>
    <w:rsid w:val="00867379"/>
    <w:rsid w:val="008706A0"/>
    <w:rsid w:val="0087436F"/>
    <w:rsid w:val="00875386"/>
    <w:rsid w:val="00881ADB"/>
    <w:rsid w:val="00882578"/>
    <w:rsid w:val="00886442"/>
    <w:rsid w:val="0088735A"/>
    <w:rsid w:val="00890169"/>
    <w:rsid w:val="00891105"/>
    <w:rsid w:val="008912D5"/>
    <w:rsid w:val="00891726"/>
    <w:rsid w:val="0089212F"/>
    <w:rsid w:val="00893965"/>
    <w:rsid w:val="008957AB"/>
    <w:rsid w:val="008959BE"/>
    <w:rsid w:val="008A1DAA"/>
    <w:rsid w:val="008A5316"/>
    <w:rsid w:val="008A531F"/>
    <w:rsid w:val="008A5E7F"/>
    <w:rsid w:val="008A6161"/>
    <w:rsid w:val="008B147D"/>
    <w:rsid w:val="008B6470"/>
    <w:rsid w:val="008C0372"/>
    <w:rsid w:val="008C13BC"/>
    <w:rsid w:val="008C400E"/>
    <w:rsid w:val="008D1432"/>
    <w:rsid w:val="008E472E"/>
    <w:rsid w:val="008E714B"/>
    <w:rsid w:val="008E783B"/>
    <w:rsid w:val="008F0239"/>
    <w:rsid w:val="008F0300"/>
    <w:rsid w:val="008F0B20"/>
    <w:rsid w:val="008F5F78"/>
    <w:rsid w:val="008F76C5"/>
    <w:rsid w:val="008F7FC2"/>
    <w:rsid w:val="0090486A"/>
    <w:rsid w:val="00904A23"/>
    <w:rsid w:val="00905D2F"/>
    <w:rsid w:val="00906055"/>
    <w:rsid w:val="0090760C"/>
    <w:rsid w:val="009153AE"/>
    <w:rsid w:val="00917B0A"/>
    <w:rsid w:val="00921F5C"/>
    <w:rsid w:val="00923E9B"/>
    <w:rsid w:val="00930B16"/>
    <w:rsid w:val="009353D7"/>
    <w:rsid w:val="009364D5"/>
    <w:rsid w:val="0094048D"/>
    <w:rsid w:val="00940F6A"/>
    <w:rsid w:val="00942D59"/>
    <w:rsid w:val="00943AF5"/>
    <w:rsid w:val="009441D9"/>
    <w:rsid w:val="009449AF"/>
    <w:rsid w:val="00947778"/>
    <w:rsid w:val="00947C6C"/>
    <w:rsid w:val="00947EA8"/>
    <w:rsid w:val="009575B5"/>
    <w:rsid w:val="00963425"/>
    <w:rsid w:val="0096448D"/>
    <w:rsid w:val="009644A0"/>
    <w:rsid w:val="009706C4"/>
    <w:rsid w:val="0097129D"/>
    <w:rsid w:val="00975B17"/>
    <w:rsid w:val="00980FDB"/>
    <w:rsid w:val="009810CE"/>
    <w:rsid w:val="00981B14"/>
    <w:rsid w:val="009821CB"/>
    <w:rsid w:val="00984EAF"/>
    <w:rsid w:val="0098539C"/>
    <w:rsid w:val="00992BB1"/>
    <w:rsid w:val="009938AA"/>
    <w:rsid w:val="009A4D21"/>
    <w:rsid w:val="009B0720"/>
    <w:rsid w:val="009B08A0"/>
    <w:rsid w:val="009B4623"/>
    <w:rsid w:val="009C5C0A"/>
    <w:rsid w:val="009C62FD"/>
    <w:rsid w:val="009C7DF6"/>
    <w:rsid w:val="009D10F0"/>
    <w:rsid w:val="009D2327"/>
    <w:rsid w:val="009D24A7"/>
    <w:rsid w:val="009D2A45"/>
    <w:rsid w:val="009D322C"/>
    <w:rsid w:val="009D4272"/>
    <w:rsid w:val="009D4952"/>
    <w:rsid w:val="009D7094"/>
    <w:rsid w:val="009E2B62"/>
    <w:rsid w:val="009E7D6B"/>
    <w:rsid w:val="009F1DFF"/>
    <w:rsid w:val="009F2778"/>
    <w:rsid w:val="009F3848"/>
    <w:rsid w:val="009F4F6A"/>
    <w:rsid w:val="009F68F1"/>
    <w:rsid w:val="00A01076"/>
    <w:rsid w:val="00A01F74"/>
    <w:rsid w:val="00A06DAB"/>
    <w:rsid w:val="00A07087"/>
    <w:rsid w:val="00A15711"/>
    <w:rsid w:val="00A1733D"/>
    <w:rsid w:val="00A17A7E"/>
    <w:rsid w:val="00A22D7D"/>
    <w:rsid w:val="00A23193"/>
    <w:rsid w:val="00A23EC3"/>
    <w:rsid w:val="00A25207"/>
    <w:rsid w:val="00A25B47"/>
    <w:rsid w:val="00A334D0"/>
    <w:rsid w:val="00A35FBB"/>
    <w:rsid w:val="00A37D12"/>
    <w:rsid w:val="00A41143"/>
    <w:rsid w:val="00A423B1"/>
    <w:rsid w:val="00A428F6"/>
    <w:rsid w:val="00A47CEB"/>
    <w:rsid w:val="00A5238A"/>
    <w:rsid w:val="00A57612"/>
    <w:rsid w:val="00A62835"/>
    <w:rsid w:val="00A71205"/>
    <w:rsid w:val="00A725A2"/>
    <w:rsid w:val="00A75A87"/>
    <w:rsid w:val="00A77D43"/>
    <w:rsid w:val="00A81A2E"/>
    <w:rsid w:val="00A8283C"/>
    <w:rsid w:val="00A86299"/>
    <w:rsid w:val="00A9102F"/>
    <w:rsid w:val="00A91408"/>
    <w:rsid w:val="00A91686"/>
    <w:rsid w:val="00A93449"/>
    <w:rsid w:val="00A94663"/>
    <w:rsid w:val="00A94EEB"/>
    <w:rsid w:val="00A97654"/>
    <w:rsid w:val="00AA4097"/>
    <w:rsid w:val="00AA64E2"/>
    <w:rsid w:val="00AB2ED4"/>
    <w:rsid w:val="00AB52E3"/>
    <w:rsid w:val="00AB7C22"/>
    <w:rsid w:val="00AC2AF6"/>
    <w:rsid w:val="00AC30CA"/>
    <w:rsid w:val="00AC38FC"/>
    <w:rsid w:val="00AC75FD"/>
    <w:rsid w:val="00AD024E"/>
    <w:rsid w:val="00AD12F4"/>
    <w:rsid w:val="00AD509D"/>
    <w:rsid w:val="00AD60D3"/>
    <w:rsid w:val="00AE2F6D"/>
    <w:rsid w:val="00AE46D6"/>
    <w:rsid w:val="00AE485D"/>
    <w:rsid w:val="00AF0977"/>
    <w:rsid w:val="00AF400E"/>
    <w:rsid w:val="00AF6A86"/>
    <w:rsid w:val="00B03A5B"/>
    <w:rsid w:val="00B04151"/>
    <w:rsid w:val="00B057EA"/>
    <w:rsid w:val="00B06920"/>
    <w:rsid w:val="00B12868"/>
    <w:rsid w:val="00B145D4"/>
    <w:rsid w:val="00B146CD"/>
    <w:rsid w:val="00B20D2A"/>
    <w:rsid w:val="00B21ABC"/>
    <w:rsid w:val="00B220C7"/>
    <w:rsid w:val="00B25EA3"/>
    <w:rsid w:val="00B30E79"/>
    <w:rsid w:val="00B32057"/>
    <w:rsid w:val="00B3264B"/>
    <w:rsid w:val="00B334D5"/>
    <w:rsid w:val="00B342B8"/>
    <w:rsid w:val="00B36DD2"/>
    <w:rsid w:val="00B471F7"/>
    <w:rsid w:val="00B55398"/>
    <w:rsid w:val="00B554CF"/>
    <w:rsid w:val="00B5556E"/>
    <w:rsid w:val="00B55DB7"/>
    <w:rsid w:val="00B5714F"/>
    <w:rsid w:val="00B605E0"/>
    <w:rsid w:val="00B67C82"/>
    <w:rsid w:val="00B7174C"/>
    <w:rsid w:val="00B73D31"/>
    <w:rsid w:val="00B83D0D"/>
    <w:rsid w:val="00B841A7"/>
    <w:rsid w:val="00B84E0B"/>
    <w:rsid w:val="00BA040E"/>
    <w:rsid w:val="00BA78DA"/>
    <w:rsid w:val="00BB3272"/>
    <w:rsid w:val="00BB3F9D"/>
    <w:rsid w:val="00BB5596"/>
    <w:rsid w:val="00BB63D1"/>
    <w:rsid w:val="00BC03E0"/>
    <w:rsid w:val="00BC0E2F"/>
    <w:rsid w:val="00BC5D52"/>
    <w:rsid w:val="00BC6A37"/>
    <w:rsid w:val="00BD1D08"/>
    <w:rsid w:val="00BD2B29"/>
    <w:rsid w:val="00BD50C0"/>
    <w:rsid w:val="00BE427F"/>
    <w:rsid w:val="00BE45AD"/>
    <w:rsid w:val="00BF0638"/>
    <w:rsid w:val="00BF0C09"/>
    <w:rsid w:val="00BF0DB1"/>
    <w:rsid w:val="00BF26CA"/>
    <w:rsid w:val="00BF43A3"/>
    <w:rsid w:val="00BF5317"/>
    <w:rsid w:val="00BF60B8"/>
    <w:rsid w:val="00C0705B"/>
    <w:rsid w:val="00C077D9"/>
    <w:rsid w:val="00C10B76"/>
    <w:rsid w:val="00C12801"/>
    <w:rsid w:val="00C148EF"/>
    <w:rsid w:val="00C15003"/>
    <w:rsid w:val="00C15F54"/>
    <w:rsid w:val="00C16B77"/>
    <w:rsid w:val="00C20583"/>
    <w:rsid w:val="00C22232"/>
    <w:rsid w:val="00C223EE"/>
    <w:rsid w:val="00C24E4B"/>
    <w:rsid w:val="00C2623C"/>
    <w:rsid w:val="00C32AD9"/>
    <w:rsid w:val="00C444B9"/>
    <w:rsid w:val="00C44619"/>
    <w:rsid w:val="00C45B76"/>
    <w:rsid w:val="00C51B0A"/>
    <w:rsid w:val="00C52AB0"/>
    <w:rsid w:val="00C54B91"/>
    <w:rsid w:val="00C569E5"/>
    <w:rsid w:val="00C56B44"/>
    <w:rsid w:val="00C572AA"/>
    <w:rsid w:val="00C60063"/>
    <w:rsid w:val="00C6125F"/>
    <w:rsid w:val="00C65914"/>
    <w:rsid w:val="00C700E2"/>
    <w:rsid w:val="00C70F8F"/>
    <w:rsid w:val="00C74DEA"/>
    <w:rsid w:val="00C76897"/>
    <w:rsid w:val="00C83A45"/>
    <w:rsid w:val="00C85405"/>
    <w:rsid w:val="00C85438"/>
    <w:rsid w:val="00C90E72"/>
    <w:rsid w:val="00C91B2B"/>
    <w:rsid w:val="00C9312D"/>
    <w:rsid w:val="00C9502E"/>
    <w:rsid w:val="00CA0A30"/>
    <w:rsid w:val="00CA15ED"/>
    <w:rsid w:val="00CA40C8"/>
    <w:rsid w:val="00CA7416"/>
    <w:rsid w:val="00CB0414"/>
    <w:rsid w:val="00CB6324"/>
    <w:rsid w:val="00CB69D9"/>
    <w:rsid w:val="00CB7E6F"/>
    <w:rsid w:val="00CC24C0"/>
    <w:rsid w:val="00CC4054"/>
    <w:rsid w:val="00CC6B2B"/>
    <w:rsid w:val="00CC74B7"/>
    <w:rsid w:val="00CD07E8"/>
    <w:rsid w:val="00CD30E6"/>
    <w:rsid w:val="00CD33F9"/>
    <w:rsid w:val="00CE1FDE"/>
    <w:rsid w:val="00CE3312"/>
    <w:rsid w:val="00CF2F62"/>
    <w:rsid w:val="00D03FC5"/>
    <w:rsid w:val="00D057B5"/>
    <w:rsid w:val="00D058EA"/>
    <w:rsid w:val="00D12C95"/>
    <w:rsid w:val="00D15917"/>
    <w:rsid w:val="00D16DC7"/>
    <w:rsid w:val="00D16E50"/>
    <w:rsid w:val="00D21BA6"/>
    <w:rsid w:val="00D25ECF"/>
    <w:rsid w:val="00D2734B"/>
    <w:rsid w:val="00D310B9"/>
    <w:rsid w:val="00D32BD4"/>
    <w:rsid w:val="00D33DCA"/>
    <w:rsid w:val="00D34FD8"/>
    <w:rsid w:val="00D355ED"/>
    <w:rsid w:val="00D36AC2"/>
    <w:rsid w:val="00D36B7A"/>
    <w:rsid w:val="00D52912"/>
    <w:rsid w:val="00D54EC0"/>
    <w:rsid w:val="00D57917"/>
    <w:rsid w:val="00D608CF"/>
    <w:rsid w:val="00D6191E"/>
    <w:rsid w:val="00D61B02"/>
    <w:rsid w:val="00D63C28"/>
    <w:rsid w:val="00D64F4B"/>
    <w:rsid w:val="00D67322"/>
    <w:rsid w:val="00D67CF9"/>
    <w:rsid w:val="00D706FE"/>
    <w:rsid w:val="00D71F13"/>
    <w:rsid w:val="00D72A50"/>
    <w:rsid w:val="00D74572"/>
    <w:rsid w:val="00D85676"/>
    <w:rsid w:val="00D862B8"/>
    <w:rsid w:val="00D874BB"/>
    <w:rsid w:val="00D904BC"/>
    <w:rsid w:val="00D926E9"/>
    <w:rsid w:val="00D93D98"/>
    <w:rsid w:val="00D9536A"/>
    <w:rsid w:val="00D96166"/>
    <w:rsid w:val="00D96DF2"/>
    <w:rsid w:val="00DA02D7"/>
    <w:rsid w:val="00DA0D07"/>
    <w:rsid w:val="00DA0FCD"/>
    <w:rsid w:val="00DA18C5"/>
    <w:rsid w:val="00DA6E70"/>
    <w:rsid w:val="00DB1A6D"/>
    <w:rsid w:val="00DB1EEE"/>
    <w:rsid w:val="00DB327D"/>
    <w:rsid w:val="00DC1647"/>
    <w:rsid w:val="00DC29FB"/>
    <w:rsid w:val="00DC3802"/>
    <w:rsid w:val="00DC5FA6"/>
    <w:rsid w:val="00DD1DC5"/>
    <w:rsid w:val="00DD38B8"/>
    <w:rsid w:val="00DD48E9"/>
    <w:rsid w:val="00DD68EE"/>
    <w:rsid w:val="00DE01E6"/>
    <w:rsid w:val="00DE04FA"/>
    <w:rsid w:val="00DE32BF"/>
    <w:rsid w:val="00DE36D9"/>
    <w:rsid w:val="00DE3E2B"/>
    <w:rsid w:val="00DF3C78"/>
    <w:rsid w:val="00E00C2F"/>
    <w:rsid w:val="00E03393"/>
    <w:rsid w:val="00E04251"/>
    <w:rsid w:val="00E0587D"/>
    <w:rsid w:val="00E10FE8"/>
    <w:rsid w:val="00E140D7"/>
    <w:rsid w:val="00E1542B"/>
    <w:rsid w:val="00E15490"/>
    <w:rsid w:val="00E15CD5"/>
    <w:rsid w:val="00E17F36"/>
    <w:rsid w:val="00E23489"/>
    <w:rsid w:val="00E24CB1"/>
    <w:rsid w:val="00E25A7D"/>
    <w:rsid w:val="00E260B0"/>
    <w:rsid w:val="00E3107A"/>
    <w:rsid w:val="00E32FC6"/>
    <w:rsid w:val="00E339A0"/>
    <w:rsid w:val="00E417D0"/>
    <w:rsid w:val="00E44119"/>
    <w:rsid w:val="00E50F8E"/>
    <w:rsid w:val="00E51AA8"/>
    <w:rsid w:val="00E52BB3"/>
    <w:rsid w:val="00E569BE"/>
    <w:rsid w:val="00E61A88"/>
    <w:rsid w:val="00E6232F"/>
    <w:rsid w:val="00E62CFC"/>
    <w:rsid w:val="00E6479C"/>
    <w:rsid w:val="00E65DAA"/>
    <w:rsid w:val="00E729A1"/>
    <w:rsid w:val="00E72EA5"/>
    <w:rsid w:val="00E756B8"/>
    <w:rsid w:val="00E7727E"/>
    <w:rsid w:val="00E84B3C"/>
    <w:rsid w:val="00E84ED6"/>
    <w:rsid w:val="00E863C4"/>
    <w:rsid w:val="00E86914"/>
    <w:rsid w:val="00E86C79"/>
    <w:rsid w:val="00E91DEF"/>
    <w:rsid w:val="00E93386"/>
    <w:rsid w:val="00E93FD6"/>
    <w:rsid w:val="00E95078"/>
    <w:rsid w:val="00EA0133"/>
    <w:rsid w:val="00EA3080"/>
    <w:rsid w:val="00EA3D50"/>
    <w:rsid w:val="00EA5161"/>
    <w:rsid w:val="00EA5AF2"/>
    <w:rsid w:val="00EA6153"/>
    <w:rsid w:val="00EA77B6"/>
    <w:rsid w:val="00EC4887"/>
    <w:rsid w:val="00EC6678"/>
    <w:rsid w:val="00EC71DE"/>
    <w:rsid w:val="00ED275A"/>
    <w:rsid w:val="00ED5E3B"/>
    <w:rsid w:val="00ED70DD"/>
    <w:rsid w:val="00EE3021"/>
    <w:rsid w:val="00EE4FAD"/>
    <w:rsid w:val="00EF11EF"/>
    <w:rsid w:val="00EF2B8E"/>
    <w:rsid w:val="00EF4FDF"/>
    <w:rsid w:val="00EF70DA"/>
    <w:rsid w:val="00F04438"/>
    <w:rsid w:val="00F053F3"/>
    <w:rsid w:val="00F14B12"/>
    <w:rsid w:val="00F14CAB"/>
    <w:rsid w:val="00F2093A"/>
    <w:rsid w:val="00F245B8"/>
    <w:rsid w:val="00F276B6"/>
    <w:rsid w:val="00F27E66"/>
    <w:rsid w:val="00F30230"/>
    <w:rsid w:val="00F3199B"/>
    <w:rsid w:val="00F34447"/>
    <w:rsid w:val="00F34FF6"/>
    <w:rsid w:val="00F47635"/>
    <w:rsid w:val="00F501FD"/>
    <w:rsid w:val="00F5065A"/>
    <w:rsid w:val="00F50CEA"/>
    <w:rsid w:val="00F51D03"/>
    <w:rsid w:val="00F54D3F"/>
    <w:rsid w:val="00F614DD"/>
    <w:rsid w:val="00F71D12"/>
    <w:rsid w:val="00F72C39"/>
    <w:rsid w:val="00F741AC"/>
    <w:rsid w:val="00F7617C"/>
    <w:rsid w:val="00F802B9"/>
    <w:rsid w:val="00F82E02"/>
    <w:rsid w:val="00F82EEB"/>
    <w:rsid w:val="00F856AF"/>
    <w:rsid w:val="00F863B9"/>
    <w:rsid w:val="00F90F33"/>
    <w:rsid w:val="00F914BF"/>
    <w:rsid w:val="00F91F62"/>
    <w:rsid w:val="00F924D5"/>
    <w:rsid w:val="00F936C6"/>
    <w:rsid w:val="00F97DF3"/>
    <w:rsid w:val="00FA057D"/>
    <w:rsid w:val="00FA1656"/>
    <w:rsid w:val="00FA20E7"/>
    <w:rsid w:val="00FA2804"/>
    <w:rsid w:val="00FA7CE4"/>
    <w:rsid w:val="00FB1267"/>
    <w:rsid w:val="00FC0F07"/>
    <w:rsid w:val="00FC3236"/>
    <w:rsid w:val="00FC5535"/>
    <w:rsid w:val="00FC6BD4"/>
    <w:rsid w:val="00FD0055"/>
    <w:rsid w:val="00FD06E1"/>
    <w:rsid w:val="00FD5895"/>
    <w:rsid w:val="00FD6995"/>
    <w:rsid w:val="00FE034A"/>
    <w:rsid w:val="00FE1D83"/>
    <w:rsid w:val="00FE42AA"/>
    <w:rsid w:val="00FF587D"/>
    <w:rsid w:val="00FF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D9BFFE"/>
  <w15:docId w15:val="{5EAA85AA-C3BD-4918-A729-3FA3FD655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05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76897"/>
    <w:pPr>
      <w:ind w:left="720"/>
      <w:contextualSpacing/>
    </w:pPr>
  </w:style>
  <w:style w:type="paragraph" w:customStyle="1" w:styleId="tyt">
    <w:name w:val="tyt"/>
    <w:basedOn w:val="Normalny"/>
    <w:rsid w:val="00C76897"/>
    <w:pPr>
      <w:keepNext/>
      <w:overflowPunct w:val="0"/>
      <w:autoSpaceDE w:val="0"/>
      <w:autoSpaceDN w:val="0"/>
      <w:adjustRightInd w:val="0"/>
      <w:spacing w:before="60" w:after="6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4546E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4546E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BodyText21">
    <w:name w:val="Body Text 21"/>
    <w:basedOn w:val="Normalny"/>
    <w:rsid w:val="004546ED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4546ED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3379A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D904B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32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3272"/>
    <w:rPr>
      <w:rFonts w:ascii="Segoe UI" w:hAnsi="Segoe UI" w:cs="Segoe UI"/>
      <w:sz w:val="18"/>
      <w:szCs w:val="18"/>
    </w:rPr>
  </w:style>
  <w:style w:type="paragraph" w:customStyle="1" w:styleId="WW-Tekstpodstawowy3">
    <w:name w:val="WW-Tekst podstawowy 3"/>
    <w:basedOn w:val="Normalny"/>
    <w:qFormat/>
    <w:rsid w:val="0028601B"/>
    <w:pPr>
      <w:widowControl w:val="0"/>
      <w:suppressAutoHyphens/>
      <w:spacing w:after="0" w:line="240" w:lineRule="auto"/>
      <w:jc w:val="both"/>
    </w:pPr>
    <w:rPr>
      <w:rFonts w:ascii="Comic Sans MS" w:eastAsia="Arial" w:hAnsi="Comic Sans MS" w:cs="Times New Roman"/>
      <w:sz w:val="24"/>
      <w:szCs w:val="20"/>
      <w:lang w:val="de-DE"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609E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609EC"/>
  </w:style>
  <w:style w:type="paragraph" w:styleId="Nagwek">
    <w:name w:val="header"/>
    <w:basedOn w:val="Normalny"/>
    <w:link w:val="NagwekZnak"/>
    <w:unhideWhenUsed/>
    <w:rsid w:val="008F76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F76C5"/>
  </w:style>
  <w:style w:type="paragraph" w:styleId="Stopka">
    <w:name w:val="footer"/>
    <w:basedOn w:val="Normalny"/>
    <w:link w:val="StopkaZnak"/>
    <w:uiPriority w:val="99"/>
    <w:unhideWhenUsed/>
    <w:rsid w:val="009F38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3848"/>
  </w:style>
  <w:style w:type="paragraph" w:styleId="NormalnyWeb">
    <w:name w:val="Normal (Web)"/>
    <w:basedOn w:val="Normalny"/>
    <w:rsid w:val="007F37D9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01446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40DD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40DD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40DD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145D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145D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145D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9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wyszpital.pl" TargetMode="External"/><Relationship Id="rId13" Type="http://schemas.openxmlformats.org/officeDocument/2006/relationships/hyperlink" Target="http://www.nowyszpital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urbanowicz@nowyszpital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owicka@nowyszpital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nowyszpital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owyszpital.pl" TargetMode="External"/><Relationship Id="rId14" Type="http://schemas.openxmlformats.org/officeDocument/2006/relationships/hyperlink" Target="http://www.nowyszpital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ECD72D-F30F-4148-9FE2-E3BFFA029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3583</Words>
  <Characters>21504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Kwasiborska</dc:creator>
  <cp:lastModifiedBy>Magdalena Kwasiborska</cp:lastModifiedBy>
  <cp:revision>11</cp:revision>
  <cp:lastPrinted>2022-08-31T11:06:00Z</cp:lastPrinted>
  <dcterms:created xsi:type="dcterms:W3CDTF">2023-01-09T13:22:00Z</dcterms:created>
  <dcterms:modified xsi:type="dcterms:W3CDTF">2023-01-10T05:51:00Z</dcterms:modified>
</cp:coreProperties>
</file>