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EF3548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94B08" w:rsidRDefault="00094B08" w:rsidP="00094B08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Po</w:t>
      </w:r>
      <w:r w:rsidR="00B950B9">
        <w:rPr>
          <w:rFonts w:ascii="Arial" w:hAnsi="Arial" w:cs="Arial"/>
          <w:color w:val="404040"/>
          <w:sz w:val="18"/>
          <w:szCs w:val="18"/>
        </w:rPr>
        <w:t xml:space="preserve">stępowanie zakupowe nr: </w:t>
      </w:r>
      <w:r w:rsidR="00C92694">
        <w:rPr>
          <w:rFonts w:ascii="Arial" w:hAnsi="Arial" w:cs="Arial"/>
          <w:color w:val="404040"/>
          <w:sz w:val="18"/>
          <w:szCs w:val="18"/>
        </w:rPr>
        <w:t>2021-927</w:t>
      </w:r>
      <w:bookmarkStart w:id="0" w:name="_GoBack"/>
      <w:bookmarkEnd w:id="0"/>
    </w:p>
    <w:p w:rsidR="00287EB0" w:rsidRDefault="00287EB0" w:rsidP="00287EB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287EB0" w:rsidRDefault="00287EB0" w:rsidP="00287EB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Zakup wraz z dostawą Indywidualnych Zestawów Ochrony Biologicznej w celu wsparcia   Zespołów Ratownictwa Medycznego na potrzeby realizacji działań związanych z zapobieganiem, przeciwdziałaniem i zwalczaniem COVID-19 oraz innych chorób zakaźnych w ramach Systemu Państwowe Ratownictwo Medyczne przez Spółkę Ratownictwo Medyczne Sp. z o.o.</w:t>
      </w:r>
    </w:p>
    <w:p w:rsidR="004307E8" w:rsidRDefault="004307E8" w:rsidP="00094B08">
      <w:pPr>
        <w:spacing w:line="276" w:lineRule="auto"/>
        <w:jc w:val="both"/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</w:pPr>
    </w:p>
    <w:p w:rsidR="000E5701" w:rsidRPr="00CB04B5" w:rsidRDefault="000E5701" w:rsidP="00CB04B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EF3548" w:rsidRPr="00287EB0" w:rsidRDefault="00EF3548" w:rsidP="00EF354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287EB0">
        <w:rPr>
          <w:rFonts w:ascii="Arial" w:hAnsi="Arial" w:cs="Arial"/>
          <w:i/>
          <w:color w:val="404040" w:themeColor="text1" w:themeTint="BF"/>
          <w:sz w:val="18"/>
          <w:szCs w:val="18"/>
        </w:rPr>
        <w:tab/>
      </w:r>
      <w:r w:rsidRPr="00287EB0">
        <w:rPr>
          <w:rFonts w:ascii="Arial" w:hAnsi="Arial" w:cs="Arial"/>
          <w:i/>
          <w:color w:val="404040" w:themeColor="text1" w:themeTint="BF"/>
          <w:sz w:val="18"/>
          <w:szCs w:val="18"/>
        </w:rPr>
        <w:tab/>
      </w:r>
      <w:r w:rsidR="000E5701" w:rsidRPr="00287EB0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     </w:t>
      </w:r>
      <w:r w:rsidRPr="00287EB0">
        <w:rPr>
          <w:rFonts w:ascii="Arial" w:hAnsi="Arial" w:cs="Arial"/>
          <w:i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0E5701" w:rsidP="00DC5D49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EF3548" w:rsidRPr="004F5C79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7F6E06" w:rsidRDefault="00EF3548" w:rsidP="00DC5D49">
      <w:pPr>
        <w:spacing w:line="320" w:lineRule="atLeast"/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DC5D49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DC5D49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DC5D49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DC5D49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sectPr w:rsidR="007F6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FA" w:rsidRDefault="00A868FA" w:rsidP="005B2D88">
      <w:r>
        <w:separator/>
      </w:r>
    </w:p>
  </w:endnote>
  <w:endnote w:type="continuationSeparator" w:id="0">
    <w:p w:rsidR="00A868FA" w:rsidRDefault="00A868FA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FA" w:rsidRDefault="00A868FA" w:rsidP="005B2D88">
      <w:r>
        <w:separator/>
      </w:r>
    </w:p>
  </w:footnote>
  <w:footnote w:type="continuationSeparator" w:id="0">
    <w:p w:rsidR="00A868FA" w:rsidRDefault="00A868FA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0A0962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  <w:r w:rsidRPr="00C857FF">
      <w:rPr>
        <w:noProof/>
        <w:lang w:eastAsia="pl-PL"/>
      </w:rPr>
      <w:drawing>
        <wp:inline distT="0" distB="0" distL="0" distR="0">
          <wp:extent cx="5478780" cy="7162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94B08"/>
    <w:rsid w:val="00094DBA"/>
    <w:rsid w:val="000A0962"/>
    <w:rsid w:val="000C4D6C"/>
    <w:rsid w:val="000E5701"/>
    <w:rsid w:val="000F6A19"/>
    <w:rsid w:val="00117514"/>
    <w:rsid w:val="001261FC"/>
    <w:rsid w:val="001268CA"/>
    <w:rsid w:val="00133638"/>
    <w:rsid w:val="00181A56"/>
    <w:rsid w:val="001B1CB8"/>
    <w:rsid w:val="002623C6"/>
    <w:rsid w:val="00287EB0"/>
    <w:rsid w:val="00297DFB"/>
    <w:rsid w:val="002C7A9C"/>
    <w:rsid w:val="002D3F2D"/>
    <w:rsid w:val="002D70F9"/>
    <w:rsid w:val="00314EB3"/>
    <w:rsid w:val="00366EF7"/>
    <w:rsid w:val="00401E79"/>
    <w:rsid w:val="00404868"/>
    <w:rsid w:val="00424BD8"/>
    <w:rsid w:val="004307E8"/>
    <w:rsid w:val="00445B98"/>
    <w:rsid w:val="004900B4"/>
    <w:rsid w:val="004A71D8"/>
    <w:rsid w:val="004C5EBA"/>
    <w:rsid w:val="004F5C79"/>
    <w:rsid w:val="005638F0"/>
    <w:rsid w:val="005824B4"/>
    <w:rsid w:val="005964AC"/>
    <w:rsid w:val="005B0A1B"/>
    <w:rsid w:val="005B2D88"/>
    <w:rsid w:val="005C5EE2"/>
    <w:rsid w:val="0062707F"/>
    <w:rsid w:val="00660601"/>
    <w:rsid w:val="006F16A9"/>
    <w:rsid w:val="00754A1D"/>
    <w:rsid w:val="00775F13"/>
    <w:rsid w:val="007864BE"/>
    <w:rsid w:val="007A465F"/>
    <w:rsid w:val="007F6E06"/>
    <w:rsid w:val="008005C5"/>
    <w:rsid w:val="0080411C"/>
    <w:rsid w:val="00827180"/>
    <w:rsid w:val="00827BFF"/>
    <w:rsid w:val="0089135A"/>
    <w:rsid w:val="008F0A90"/>
    <w:rsid w:val="009055E6"/>
    <w:rsid w:val="0093589A"/>
    <w:rsid w:val="00947B8B"/>
    <w:rsid w:val="00995A20"/>
    <w:rsid w:val="00A61A8B"/>
    <w:rsid w:val="00A868FA"/>
    <w:rsid w:val="00AC65C3"/>
    <w:rsid w:val="00AF2B94"/>
    <w:rsid w:val="00B30B32"/>
    <w:rsid w:val="00B950B9"/>
    <w:rsid w:val="00BB0E7B"/>
    <w:rsid w:val="00BE38CF"/>
    <w:rsid w:val="00C2491C"/>
    <w:rsid w:val="00C92694"/>
    <w:rsid w:val="00C96160"/>
    <w:rsid w:val="00CB04B5"/>
    <w:rsid w:val="00CD64F7"/>
    <w:rsid w:val="00D7190F"/>
    <w:rsid w:val="00D7747B"/>
    <w:rsid w:val="00DA1E58"/>
    <w:rsid w:val="00DC5D49"/>
    <w:rsid w:val="00DE5591"/>
    <w:rsid w:val="00DF3AB3"/>
    <w:rsid w:val="00E0794F"/>
    <w:rsid w:val="00E33FA6"/>
    <w:rsid w:val="00E8670D"/>
    <w:rsid w:val="00EE6127"/>
    <w:rsid w:val="00EF3548"/>
    <w:rsid w:val="00EF4610"/>
    <w:rsid w:val="00F355C7"/>
    <w:rsid w:val="00F87C1D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7</cp:revision>
  <dcterms:created xsi:type="dcterms:W3CDTF">2021-03-25T08:50:00Z</dcterms:created>
  <dcterms:modified xsi:type="dcterms:W3CDTF">2021-07-14T11:05:00Z</dcterms:modified>
</cp:coreProperties>
</file>